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348" w:rsidRPr="00552454" w:rsidRDefault="00847119" w:rsidP="006E0348">
      <w:pPr>
        <w:spacing w:after="60" w:line="240" w:lineRule="auto"/>
        <w:ind w:right="-902"/>
        <w:jc w:val="center"/>
        <w:rPr>
          <w:rFonts w:asciiTheme="majorBidi" w:hAnsiTheme="majorBidi" w:cstheme="majorBidi"/>
          <w:b/>
        </w:rPr>
      </w:pPr>
      <w:r>
        <w:rPr>
          <w:rFonts w:asciiTheme="majorBidi" w:hAnsiTheme="majorBidi" w:cstheme="majorBidi"/>
          <w:b/>
          <w:color w:val="C45911" w:themeColor="accent2" w:themeShade="BF"/>
          <w:u w:val="single"/>
        </w:rPr>
        <w:t>FACULTY / STAFF</w:t>
      </w:r>
      <w:r w:rsidR="006E0348" w:rsidRPr="00552454">
        <w:rPr>
          <w:rFonts w:asciiTheme="majorBidi" w:hAnsiTheme="majorBidi" w:cstheme="majorBidi"/>
          <w:b/>
        </w:rPr>
        <w:t>APPLICATION FORM FOR</w:t>
      </w:r>
    </w:p>
    <w:p w:rsidR="00E66C51" w:rsidRPr="00F2484F" w:rsidRDefault="00E66C51" w:rsidP="00E66C51">
      <w:pPr>
        <w:spacing w:after="60" w:line="240" w:lineRule="auto"/>
        <w:ind w:left="-360" w:right="-902"/>
        <w:jc w:val="center"/>
        <w:rPr>
          <w:rFonts w:asciiTheme="majorBidi" w:hAnsiTheme="majorBidi" w:cstheme="majorBidi"/>
          <w:b/>
          <w:sz w:val="32"/>
          <w:szCs w:val="36"/>
          <w:u w:val="single"/>
        </w:rPr>
      </w:pPr>
      <w:r w:rsidRPr="00F2484F">
        <w:rPr>
          <w:rFonts w:asciiTheme="majorBidi" w:hAnsiTheme="majorBidi" w:cstheme="majorBidi"/>
          <w:b/>
          <w:sz w:val="32"/>
          <w:szCs w:val="36"/>
          <w:u w:val="single"/>
        </w:rPr>
        <w:t xml:space="preserve">RESEARCH PUBLICATIONS </w:t>
      </w:r>
      <w:r w:rsidR="000A0BEA">
        <w:rPr>
          <w:rFonts w:asciiTheme="majorBidi" w:hAnsiTheme="majorBidi" w:cstheme="majorBidi"/>
          <w:b/>
          <w:sz w:val="32"/>
          <w:szCs w:val="36"/>
          <w:u w:val="single"/>
        </w:rPr>
        <w:t>GRANT</w:t>
      </w:r>
      <w:r w:rsidR="00037413">
        <w:rPr>
          <w:rFonts w:asciiTheme="majorBidi" w:hAnsiTheme="majorBidi" w:cstheme="majorBidi"/>
          <w:b/>
          <w:sz w:val="32"/>
          <w:szCs w:val="36"/>
          <w:u w:val="single"/>
        </w:rPr>
        <w:t>S</w:t>
      </w:r>
      <w:r w:rsidR="00563D8E">
        <w:rPr>
          <w:rFonts w:asciiTheme="majorBidi" w:hAnsiTheme="majorBidi" w:cstheme="majorBidi"/>
          <w:b/>
          <w:sz w:val="32"/>
          <w:szCs w:val="36"/>
          <w:u w:val="single"/>
        </w:rPr>
        <w:t xml:space="preserve"> </w:t>
      </w:r>
      <w:r w:rsidR="005F72C6">
        <w:rPr>
          <w:rFonts w:asciiTheme="majorBidi" w:hAnsiTheme="majorBidi" w:cstheme="majorBidi"/>
          <w:b/>
          <w:sz w:val="32"/>
          <w:szCs w:val="36"/>
          <w:u w:val="single"/>
        </w:rPr>
        <w:t>2024</w:t>
      </w:r>
    </w:p>
    <w:p w:rsidR="00E66C51" w:rsidRPr="00F2484F" w:rsidRDefault="00E66C51" w:rsidP="00E66C51">
      <w:pPr>
        <w:spacing w:after="60" w:line="240" w:lineRule="auto"/>
        <w:ind w:left="-360" w:right="-902"/>
        <w:jc w:val="center"/>
        <w:rPr>
          <w:rFonts w:asciiTheme="majorBidi" w:hAnsiTheme="majorBidi" w:cstheme="majorBidi"/>
          <w:b/>
          <w:sz w:val="28"/>
          <w:szCs w:val="28"/>
        </w:rPr>
      </w:pPr>
      <w:r w:rsidRPr="00F2484F">
        <w:rPr>
          <w:rFonts w:asciiTheme="majorBidi" w:hAnsiTheme="majorBidi" w:cstheme="majorBidi"/>
          <w:b/>
          <w:sz w:val="28"/>
          <w:szCs w:val="28"/>
        </w:rPr>
        <w:t xml:space="preserve">For the period from </w:t>
      </w:r>
      <w:r w:rsidRPr="00F2484F">
        <w:rPr>
          <w:rFonts w:asciiTheme="majorBidi" w:hAnsiTheme="majorBidi" w:cstheme="majorBidi"/>
          <w:b/>
          <w:color w:val="538135" w:themeColor="accent6" w:themeShade="BF"/>
          <w:sz w:val="28"/>
          <w:szCs w:val="28"/>
        </w:rPr>
        <w:t>1</w:t>
      </w:r>
      <w:r w:rsidR="00D156D5" w:rsidRPr="00D156D5">
        <w:rPr>
          <w:rFonts w:asciiTheme="majorBidi" w:hAnsiTheme="majorBidi" w:cstheme="majorBidi"/>
          <w:b/>
          <w:color w:val="538135" w:themeColor="accent6" w:themeShade="BF"/>
          <w:sz w:val="28"/>
          <w:szCs w:val="28"/>
          <w:vertAlign w:val="superscript"/>
        </w:rPr>
        <w:t>st</w:t>
      </w:r>
      <w:r w:rsidRPr="00F2484F">
        <w:rPr>
          <w:rFonts w:asciiTheme="majorBidi" w:hAnsiTheme="majorBidi" w:cstheme="majorBidi"/>
          <w:b/>
          <w:color w:val="538135" w:themeColor="accent6" w:themeShade="BF"/>
          <w:sz w:val="28"/>
          <w:szCs w:val="28"/>
        </w:rPr>
        <w:t>January 202</w:t>
      </w:r>
      <w:r w:rsidR="005F72C6">
        <w:rPr>
          <w:rFonts w:asciiTheme="majorBidi" w:hAnsiTheme="majorBidi" w:cstheme="majorBidi"/>
          <w:b/>
          <w:color w:val="538135" w:themeColor="accent6" w:themeShade="BF"/>
          <w:sz w:val="28"/>
          <w:szCs w:val="28"/>
        </w:rPr>
        <w:t>3</w:t>
      </w:r>
      <w:r w:rsidRPr="00F2484F">
        <w:rPr>
          <w:rFonts w:asciiTheme="majorBidi" w:hAnsiTheme="majorBidi" w:cstheme="majorBidi"/>
          <w:b/>
          <w:color w:val="538135" w:themeColor="accent6" w:themeShade="BF"/>
          <w:sz w:val="28"/>
          <w:szCs w:val="28"/>
        </w:rPr>
        <w:t xml:space="preserve"> to 31</w:t>
      </w:r>
      <w:r w:rsidR="00D156D5" w:rsidRPr="00D156D5">
        <w:rPr>
          <w:rFonts w:asciiTheme="majorBidi" w:hAnsiTheme="majorBidi" w:cstheme="majorBidi"/>
          <w:b/>
          <w:color w:val="538135" w:themeColor="accent6" w:themeShade="BF"/>
          <w:sz w:val="28"/>
          <w:szCs w:val="28"/>
          <w:vertAlign w:val="superscript"/>
        </w:rPr>
        <w:t>st</w:t>
      </w:r>
      <w:r w:rsidRPr="00F2484F">
        <w:rPr>
          <w:rFonts w:asciiTheme="majorBidi" w:hAnsiTheme="majorBidi" w:cstheme="majorBidi"/>
          <w:b/>
          <w:color w:val="538135" w:themeColor="accent6" w:themeShade="BF"/>
          <w:sz w:val="28"/>
          <w:szCs w:val="28"/>
        </w:rPr>
        <w:t>December 202</w:t>
      </w:r>
      <w:r w:rsidR="005F72C6">
        <w:rPr>
          <w:rFonts w:asciiTheme="majorBidi" w:hAnsiTheme="majorBidi" w:cstheme="majorBidi"/>
          <w:b/>
          <w:color w:val="538135" w:themeColor="accent6" w:themeShade="BF"/>
          <w:sz w:val="28"/>
          <w:szCs w:val="28"/>
        </w:rPr>
        <w:t>3</w:t>
      </w:r>
    </w:p>
    <w:p w:rsidR="006E0348" w:rsidRPr="00552454" w:rsidRDefault="006E0348" w:rsidP="006E0348">
      <w:pPr>
        <w:ind w:right="-900"/>
        <w:rPr>
          <w:rFonts w:asciiTheme="majorBidi" w:hAnsiTheme="majorBidi" w:cstheme="majorBidi"/>
          <w:b/>
          <w:sz w:val="6"/>
        </w:rPr>
      </w:pPr>
    </w:p>
    <w:p w:rsidR="006E0348" w:rsidRPr="00552454" w:rsidRDefault="006E0348" w:rsidP="006E0348">
      <w:pPr>
        <w:pStyle w:val="ListParagraph"/>
        <w:numPr>
          <w:ilvl w:val="0"/>
          <w:numId w:val="1"/>
        </w:numPr>
        <w:spacing w:after="0" w:line="480" w:lineRule="auto"/>
        <w:ind w:right="-900" w:hanging="720"/>
        <w:jc w:val="both"/>
        <w:rPr>
          <w:rFonts w:asciiTheme="majorBidi" w:hAnsiTheme="majorBidi" w:cstheme="majorBidi"/>
          <w:b/>
        </w:rPr>
      </w:pPr>
      <w:r w:rsidRPr="00552454">
        <w:rPr>
          <w:rFonts w:asciiTheme="majorBidi" w:hAnsiTheme="majorBidi" w:cstheme="majorBidi"/>
          <w:b/>
        </w:rPr>
        <w:t>PARTICULARS ABOUT THE RESEARCHER</w:t>
      </w:r>
    </w:p>
    <w:p w:rsidR="006E0348" w:rsidRPr="00552454" w:rsidRDefault="006E0348" w:rsidP="006E0348">
      <w:pPr>
        <w:pStyle w:val="ListParagraph"/>
        <w:spacing w:after="120" w:line="360" w:lineRule="auto"/>
        <w:ind w:left="357" w:right="-902"/>
        <w:contextualSpacing w:val="0"/>
        <w:rPr>
          <w:rFonts w:asciiTheme="majorBidi" w:hAnsiTheme="majorBidi" w:cstheme="majorBidi"/>
          <w:u w:val="single"/>
        </w:rPr>
      </w:pPr>
      <w:r w:rsidRPr="00552454">
        <w:rPr>
          <w:rFonts w:asciiTheme="majorBidi" w:hAnsiTheme="majorBidi" w:cstheme="majorBidi"/>
        </w:rPr>
        <w:t xml:space="preserve">Name in Full: Dr. /Mr./Mrs./Ms. </w:t>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p>
    <w:p w:rsidR="006E0348" w:rsidRPr="00552454" w:rsidRDefault="006E0348" w:rsidP="006E0348">
      <w:pPr>
        <w:pStyle w:val="ListParagraph"/>
        <w:spacing w:after="120" w:line="360" w:lineRule="auto"/>
        <w:ind w:left="357" w:right="-902"/>
        <w:contextualSpacing w:val="0"/>
        <w:rPr>
          <w:rFonts w:asciiTheme="majorBidi" w:hAnsiTheme="majorBidi" w:cstheme="majorBidi"/>
          <w:u w:val="single"/>
        </w:rPr>
      </w:pPr>
      <w:r w:rsidRPr="00552454">
        <w:rPr>
          <w:rFonts w:asciiTheme="majorBidi" w:hAnsiTheme="majorBidi" w:cstheme="majorBidi"/>
        </w:rPr>
        <w:t xml:space="preserve">Designation: </w:t>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p>
    <w:p w:rsidR="006E0348" w:rsidRPr="00552454" w:rsidRDefault="006E0348" w:rsidP="006E0348">
      <w:pPr>
        <w:pStyle w:val="ListParagraph"/>
        <w:spacing w:after="120" w:line="360" w:lineRule="auto"/>
        <w:ind w:left="357" w:right="-902"/>
        <w:contextualSpacing w:val="0"/>
        <w:rPr>
          <w:rFonts w:asciiTheme="majorBidi" w:hAnsiTheme="majorBidi" w:cstheme="majorBidi"/>
          <w:u w:val="single"/>
        </w:rPr>
      </w:pPr>
      <w:r w:rsidRPr="00552454">
        <w:rPr>
          <w:rFonts w:asciiTheme="majorBidi" w:hAnsiTheme="majorBidi" w:cstheme="majorBidi"/>
        </w:rPr>
        <w:t xml:space="preserve">BPS (if applicable): </w:t>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p>
    <w:p w:rsidR="006E0348" w:rsidRPr="00552454" w:rsidRDefault="006E0348" w:rsidP="006E0348">
      <w:pPr>
        <w:pStyle w:val="ListParagraph"/>
        <w:spacing w:after="120" w:line="360" w:lineRule="auto"/>
        <w:ind w:left="357" w:right="-902"/>
        <w:contextualSpacing w:val="0"/>
        <w:rPr>
          <w:rFonts w:asciiTheme="majorBidi" w:hAnsiTheme="majorBidi" w:cstheme="majorBidi"/>
          <w:u w:val="single"/>
        </w:rPr>
      </w:pPr>
      <w:r w:rsidRPr="00552454">
        <w:rPr>
          <w:rFonts w:asciiTheme="majorBidi" w:hAnsiTheme="majorBidi" w:cstheme="majorBidi"/>
        </w:rPr>
        <w:t xml:space="preserve">Department: </w:t>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p>
    <w:p w:rsidR="006E0348" w:rsidRPr="00552454" w:rsidRDefault="006E0348" w:rsidP="006E0348">
      <w:pPr>
        <w:pStyle w:val="ListParagraph"/>
        <w:spacing w:after="120" w:line="360" w:lineRule="auto"/>
        <w:ind w:left="357" w:right="-902"/>
        <w:contextualSpacing w:val="0"/>
        <w:rPr>
          <w:rFonts w:asciiTheme="majorBidi" w:hAnsiTheme="majorBidi" w:cstheme="majorBidi"/>
        </w:rPr>
      </w:pPr>
      <w:r w:rsidRPr="00552454">
        <w:rPr>
          <w:rFonts w:asciiTheme="majorBidi" w:hAnsiTheme="majorBidi" w:cstheme="majorBidi"/>
        </w:rPr>
        <w:t xml:space="preserve">Faculty: </w:t>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rPr>
        <w:tab/>
      </w:r>
    </w:p>
    <w:p w:rsidR="006E0348" w:rsidRPr="00552454" w:rsidRDefault="006E0348" w:rsidP="006E0348">
      <w:pPr>
        <w:pStyle w:val="ListParagraph"/>
        <w:spacing w:after="120" w:line="360" w:lineRule="auto"/>
        <w:ind w:left="357" w:right="-902"/>
        <w:contextualSpacing w:val="0"/>
        <w:rPr>
          <w:rFonts w:asciiTheme="majorBidi" w:hAnsiTheme="majorBidi" w:cstheme="majorBidi"/>
          <w:u w:val="single"/>
        </w:rPr>
      </w:pPr>
      <w:r w:rsidRPr="00552454">
        <w:rPr>
          <w:rFonts w:asciiTheme="majorBidi" w:hAnsiTheme="majorBidi" w:cstheme="majorBidi"/>
        </w:rPr>
        <w:t xml:space="preserve">Cell No: </w:t>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rPr>
        <w:t xml:space="preserve">     Office No: </w:t>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rPr>
        <w:t xml:space="preserve"> Ext. No: </w:t>
      </w:r>
      <w:r w:rsidRPr="00552454">
        <w:rPr>
          <w:rFonts w:asciiTheme="majorBidi" w:hAnsiTheme="majorBidi" w:cstheme="majorBidi"/>
          <w:u w:val="single"/>
        </w:rPr>
        <w:tab/>
      </w:r>
      <w:r w:rsidRPr="00552454">
        <w:rPr>
          <w:rFonts w:asciiTheme="majorBidi" w:hAnsiTheme="majorBidi" w:cstheme="majorBidi"/>
          <w:u w:val="single"/>
        </w:rPr>
        <w:tab/>
      </w:r>
    </w:p>
    <w:p w:rsidR="006E0348" w:rsidRPr="00552454" w:rsidRDefault="006E0348" w:rsidP="006E0348">
      <w:pPr>
        <w:pStyle w:val="ListParagraph"/>
        <w:spacing w:after="120" w:line="360" w:lineRule="auto"/>
        <w:ind w:left="357" w:right="-902"/>
        <w:contextualSpacing w:val="0"/>
        <w:rPr>
          <w:rFonts w:asciiTheme="majorBidi" w:hAnsiTheme="majorBidi" w:cstheme="majorBidi"/>
          <w:u w:val="single"/>
        </w:rPr>
      </w:pPr>
      <w:r w:rsidRPr="00552454">
        <w:rPr>
          <w:rFonts w:asciiTheme="majorBidi" w:hAnsiTheme="majorBidi" w:cstheme="majorBidi"/>
        </w:rPr>
        <w:t xml:space="preserve">E-mail Address: </w:t>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p>
    <w:p w:rsidR="006E0348" w:rsidRPr="00552454" w:rsidRDefault="006E0348" w:rsidP="006E0348">
      <w:pPr>
        <w:pStyle w:val="ListParagraph"/>
        <w:spacing w:after="120" w:line="360" w:lineRule="auto"/>
        <w:ind w:left="357" w:right="-902"/>
        <w:contextualSpacing w:val="0"/>
        <w:rPr>
          <w:rFonts w:asciiTheme="majorBidi" w:hAnsiTheme="majorBidi" w:cstheme="majorBidi"/>
          <w:i/>
          <w:u w:val="single"/>
        </w:rPr>
      </w:pPr>
      <w:r w:rsidRPr="00552454">
        <w:rPr>
          <w:rFonts w:asciiTheme="majorBidi" w:hAnsiTheme="majorBidi" w:cstheme="majorBidi"/>
        </w:rPr>
        <w:t>Nature of Appointment (</w:t>
      </w:r>
      <w:r w:rsidRPr="00552454">
        <w:rPr>
          <w:rFonts w:asciiTheme="majorBidi" w:hAnsiTheme="majorBidi" w:cstheme="majorBidi"/>
          <w:i/>
        </w:rPr>
        <w:t xml:space="preserve">Regular/Contractual/TTS) </w:t>
      </w:r>
      <w:r w:rsidRPr="00552454">
        <w:rPr>
          <w:rFonts w:asciiTheme="majorBidi" w:hAnsiTheme="majorBidi" w:cstheme="majorBidi"/>
          <w:i/>
          <w:u w:val="single"/>
        </w:rPr>
        <w:tab/>
      </w:r>
      <w:r w:rsidRPr="00552454">
        <w:rPr>
          <w:rFonts w:asciiTheme="majorBidi" w:hAnsiTheme="majorBidi" w:cstheme="majorBidi"/>
          <w:i/>
          <w:u w:val="single"/>
        </w:rPr>
        <w:tab/>
      </w:r>
      <w:r w:rsidRPr="00552454">
        <w:rPr>
          <w:rFonts w:asciiTheme="majorBidi" w:hAnsiTheme="majorBidi" w:cstheme="majorBidi"/>
          <w:i/>
          <w:u w:val="single"/>
        </w:rPr>
        <w:tab/>
      </w:r>
      <w:r w:rsidRPr="00552454">
        <w:rPr>
          <w:rFonts w:asciiTheme="majorBidi" w:hAnsiTheme="majorBidi" w:cstheme="majorBidi"/>
          <w:i/>
          <w:u w:val="single"/>
        </w:rPr>
        <w:tab/>
      </w:r>
      <w:r w:rsidRPr="00552454">
        <w:rPr>
          <w:rFonts w:asciiTheme="majorBidi" w:hAnsiTheme="majorBidi" w:cstheme="majorBidi"/>
          <w:i/>
          <w:u w:val="single"/>
        </w:rPr>
        <w:tab/>
      </w:r>
      <w:r w:rsidRPr="00552454">
        <w:rPr>
          <w:rFonts w:asciiTheme="majorBidi" w:hAnsiTheme="majorBidi" w:cstheme="majorBidi"/>
          <w:i/>
          <w:u w:val="single"/>
        </w:rPr>
        <w:tab/>
      </w:r>
      <w:r w:rsidRPr="00552454">
        <w:rPr>
          <w:rFonts w:asciiTheme="majorBidi" w:hAnsiTheme="majorBidi" w:cstheme="majorBidi"/>
          <w:u w:val="single"/>
        </w:rPr>
        <w:tab/>
      </w:r>
    </w:p>
    <w:p w:rsidR="007A12EC" w:rsidRPr="00552454" w:rsidRDefault="007A12EC" w:rsidP="007A12EC">
      <w:pPr>
        <w:pStyle w:val="ListParagraph"/>
        <w:numPr>
          <w:ilvl w:val="0"/>
          <w:numId w:val="1"/>
        </w:numPr>
        <w:spacing w:after="0" w:line="480" w:lineRule="auto"/>
        <w:ind w:right="-900" w:hanging="720"/>
        <w:jc w:val="both"/>
        <w:rPr>
          <w:rFonts w:asciiTheme="majorBidi" w:hAnsiTheme="majorBidi" w:cstheme="majorBidi"/>
          <w:b/>
        </w:rPr>
      </w:pPr>
      <w:r w:rsidRPr="00552454">
        <w:rPr>
          <w:rFonts w:asciiTheme="majorBidi" w:hAnsiTheme="majorBidi" w:cstheme="majorBidi"/>
          <w:b/>
        </w:rPr>
        <w:t>RESEARCH ARTICLE GRANT</w:t>
      </w:r>
    </w:p>
    <w:tbl>
      <w:tblPr>
        <w:tblW w:w="957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8"/>
        <w:gridCol w:w="1802"/>
        <w:gridCol w:w="1134"/>
        <w:gridCol w:w="967"/>
        <w:gridCol w:w="718"/>
        <w:gridCol w:w="940"/>
        <w:gridCol w:w="819"/>
        <w:gridCol w:w="934"/>
        <w:gridCol w:w="1559"/>
      </w:tblGrid>
      <w:tr w:rsidR="007A12EC" w:rsidRPr="00552454" w:rsidTr="0093529C">
        <w:trPr>
          <w:trHeight w:hRule="exact" w:val="1094"/>
        </w:trPr>
        <w:tc>
          <w:tcPr>
            <w:tcW w:w="698" w:type="dxa"/>
          </w:tcPr>
          <w:p w:rsidR="007A12EC" w:rsidRPr="00552454" w:rsidRDefault="007A12EC" w:rsidP="0093529C">
            <w:pPr>
              <w:ind w:left="-116" w:right="-18"/>
              <w:jc w:val="center"/>
              <w:rPr>
                <w:rFonts w:asciiTheme="majorBidi" w:hAnsiTheme="majorBidi" w:cstheme="majorBidi"/>
                <w:sz w:val="21"/>
                <w:szCs w:val="21"/>
              </w:rPr>
            </w:pPr>
            <w:r w:rsidRPr="00552454">
              <w:rPr>
                <w:rFonts w:asciiTheme="majorBidi" w:hAnsiTheme="majorBidi" w:cstheme="majorBidi"/>
                <w:sz w:val="21"/>
                <w:szCs w:val="21"/>
              </w:rPr>
              <w:t>Sr.No.</w:t>
            </w:r>
          </w:p>
        </w:tc>
        <w:tc>
          <w:tcPr>
            <w:tcW w:w="1802" w:type="dxa"/>
          </w:tcPr>
          <w:p w:rsidR="007A12EC" w:rsidRPr="00552454" w:rsidRDefault="007A12EC" w:rsidP="0093529C">
            <w:pPr>
              <w:ind w:left="-18" w:right="-18"/>
              <w:jc w:val="center"/>
              <w:rPr>
                <w:rFonts w:asciiTheme="majorBidi" w:hAnsiTheme="majorBidi" w:cstheme="majorBidi"/>
                <w:sz w:val="21"/>
                <w:szCs w:val="21"/>
              </w:rPr>
            </w:pPr>
            <w:r w:rsidRPr="00552454">
              <w:rPr>
                <w:rFonts w:asciiTheme="majorBidi" w:hAnsiTheme="majorBidi" w:cstheme="majorBidi"/>
                <w:sz w:val="21"/>
                <w:szCs w:val="21"/>
              </w:rPr>
              <w:t>Title of Research Paper</w:t>
            </w:r>
          </w:p>
        </w:tc>
        <w:tc>
          <w:tcPr>
            <w:tcW w:w="1134" w:type="dxa"/>
          </w:tcPr>
          <w:p w:rsidR="007A12EC" w:rsidRPr="00552454" w:rsidRDefault="007A12EC" w:rsidP="0093529C">
            <w:pPr>
              <w:ind w:left="-18" w:right="-18"/>
              <w:jc w:val="center"/>
              <w:rPr>
                <w:rFonts w:asciiTheme="majorBidi" w:hAnsiTheme="majorBidi" w:cstheme="majorBidi"/>
                <w:sz w:val="21"/>
                <w:szCs w:val="21"/>
              </w:rPr>
            </w:pPr>
            <w:r w:rsidRPr="00552454">
              <w:rPr>
                <w:rFonts w:asciiTheme="majorBidi" w:hAnsiTheme="majorBidi" w:cstheme="majorBidi"/>
                <w:sz w:val="21"/>
                <w:szCs w:val="21"/>
              </w:rPr>
              <w:t>Year of Publishing</w:t>
            </w:r>
          </w:p>
        </w:tc>
        <w:tc>
          <w:tcPr>
            <w:tcW w:w="967" w:type="dxa"/>
          </w:tcPr>
          <w:p w:rsidR="007A12EC" w:rsidRPr="00552454" w:rsidRDefault="007A12EC" w:rsidP="0093529C">
            <w:pPr>
              <w:ind w:left="-18" w:right="-18"/>
              <w:jc w:val="center"/>
              <w:rPr>
                <w:rFonts w:asciiTheme="majorBidi" w:hAnsiTheme="majorBidi" w:cstheme="majorBidi"/>
                <w:sz w:val="21"/>
                <w:szCs w:val="21"/>
              </w:rPr>
            </w:pPr>
            <w:r w:rsidRPr="00552454">
              <w:rPr>
                <w:rFonts w:asciiTheme="majorBidi" w:hAnsiTheme="majorBidi" w:cstheme="majorBidi"/>
                <w:sz w:val="21"/>
                <w:szCs w:val="21"/>
              </w:rPr>
              <w:t>Name of Journal</w:t>
            </w:r>
          </w:p>
        </w:tc>
        <w:tc>
          <w:tcPr>
            <w:tcW w:w="718" w:type="dxa"/>
          </w:tcPr>
          <w:p w:rsidR="007A12EC" w:rsidRPr="00552454" w:rsidRDefault="007A12EC" w:rsidP="0093529C">
            <w:pPr>
              <w:ind w:left="-18"/>
              <w:jc w:val="center"/>
              <w:rPr>
                <w:rFonts w:asciiTheme="majorBidi" w:hAnsiTheme="majorBidi" w:cstheme="majorBidi"/>
                <w:sz w:val="21"/>
                <w:szCs w:val="21"/>
              </w:rPr>
            </w:pPr>
            <w:r w:rsidRPr="00552454">
              <w:rPr>
                <w:rFonts w:asciiTheme="majorBidi" w:hAnsiTheme="majorBidi" w:cstheme="majorBidi"/>
                <w:sz w:val="21"/>
                <w:szCs w:val="21"/>
              </w:rPr>
              <w:t>ISSN</w:t>
            </w:r>
          </w:p>
        </w:tc>
        <w:tc>
          <w:tcPr>
            <w:tcW w:w="940" w:type="dxa"/>
          </w:tcPr>
          <w:p w:rsidR="007A12EC" w:rsidRPr="00552454" w:rsidRDefault="007A12EC" w:rsidP="0093529C">
            <w:pPr>
              <w:ind w:left="-18"/>
              <w:jc w:val="center"/>
              <w:rPr>
                <w:rFonts w:asciiTheme="majorBidi" w:hAnsiTheme="majorBidi" w:cstheme="majorBidi"/>
                <w:sz w:val="21"/>
                <w:szCs w:val="21"/>
              </w:rPr>
            </w:pPr>
            <w:r w:rsidRPr="00552454">
              <w:rPr>
                <w:rFonts w:asciiTheme="majorBidi" w:hAnsiTheme="majorBidi" w:cstheme="majorBidi"/>
                <w:sz w:val="21"/>
                <w:szCs w:val="21"/>
              </w:rPr>
              <w:t>Authors (List all in order)</w:t>
            </w:r>
          </w:p>
        </w:tc>
        <w:tc>
          <w:tcPr>
            <w:tcW w:w="819" w:type="dxa"/>
          </w:tcPr>
          <w:p w:rsidR="007A12EC" w:rsidRPr="00552454" w:rsidRDefault="007A12EC" w:rsidP="0093529C">
            <w:pPr>
              <w:ind w:left="-5" w:right="-28"/>
              <w:jc w:val="center"/>
              <w:rPr>
                <w:rFonts w:asciiTheme="majorBidi" w:hAnsiTheme="majorBidi" w:cstheme="majorBidi"/>
                <w:sz w:val="21"/>
                <w:szCs w:val="21"/>
              </w:rPr>
            </w:pPr>
            <w:r w:rsidRPr="00552454">
              <w:rPr>
                <w:rFonts w:asciiTheme="majorBidi" w:hAnsiTheme="majorBidi" w:cstheme="majorBidi"/>
                <w:sz w:val="21"/>
                <w:szCs w:val="21"/>
              </w:rPr>
              <w:t>Vol., Issue, Pages</w:t>
            </w:r>
          </w:p>
        </w:tc>
        <w:tc>
          <w:tcPr>
            <w:tcW w:w="934" w:type="dxa"/>
          </w:tcPr>
          <w:p w:rsidR="007A12EC" w:rsidRPr="00552454" w:rsidRDefault="007A12EC" w:rsidP="0093529C">
            <w:pPr>
              <w:ind w:left="-18" w:right="72"/>
              <w:jc w:val="center"/>
              <w:rPr>
                <w:rFonts w:asciiTheme="majorBidi" w:hAnsiTheme="majorBidi" w:cstheme="majorBidi"/>
                <w:sz w:val="21"/>
                <w:szCs w:val="21"/>
              </w:rPr>
            </w:pPr>
            <w:r w:rsidRPr="00552454">
              <w:rPr>
                <w:rFonts w:asciiTheme="majorBidi" w:hAnsiTheme="majorBidi" w:cstheme="majorBidi"/>
                <w:sz w:val="21"/>
                <w:szCs w:val="21"/>
              </w:rPr>
              <w:t>HEC Cat W, X,Y</w:t>
            </w:r>
          </w:p>
        </w:tc>
        <w:tc>
          <w:tcPr>
            <w:tcW w:w="1559" w:type="dxa"/>
          </w:tcPr>
          <w:p w:rsidR="007A12EC" w:rsidRPr="00552454" w:rsidRDefault="007A12EC" w:rsidP="0093529C">
            <w:pPr>
              <w:ind w:left="-18" w:right="72"/>
              <w:jc w:val="center"/>
              <w:rPr>
                <w:rFonts w:asciiTheme="majorBidi" w:hAnsiTheme="majorBidi" w:cstheme="majorBidi"/>
                <w:sz w:val="21"/>
                <w:szCs w:val="21"/>
              </w:rPr>
            </w:pPr>
            <w:r w:rsidRPr="00552454">
              <w:rPr>
                <w:rFonts w:asciiTheme="majorBidi" w:hAnsiTheme="majorBidi" w:cstheme="majorBidi"/>
                <w:sz w:val="21"/>
                <w:szCs w:val="21"/>
              </w:rPr>
              <w:t>Publication with AIOU affiliation or not</w:t>
            </w:r>
          </w:p>
        </w:tc>
      </w:tr>
      <w:tr w:rsidR="007A12EC" w:rsidRPr="00552454" w:rsidTr="0093529C">
        <w:trPr>
          <w:trHeight w:hRule="exact" w:val="397"/>
        </w:trPr>
        <w:tc>
          <w:tcPr>
            <w:tcW w:w="698" w:type="dxa"/>
          </w:tcPr>
          <w:p w:rsidR="007A12EC" w:rsidRPr="00E61778" w:rsidRDefault="007A12EC" w:rsidP="0093529C">
            <w:pPr>
              <w:ind w:right="-398"/>
              <w:rPr>
                <w:rFonts w:asciiTheme="majorBidi" w:hAnsiTheme="majorBidi" w:cstheme="majorBidi"/>
                <w:sz w:val="18"/>
                <w:szCs w:val="18"/>
              </w:rPr>
            </w:pPr>
            <w:r w:rsidRPr="00E61778">
              <w:rPr>
                <w:rFonts w:asciiTheme="majorBidi" w:hAnsiTheme="majorBidi" w:cstheme="majorBidi"/>
                <w:sz w:val="18"/>
                <w:szCs w:val="18"/>
              </w:rPr>
              <w:t>1</w:t>
            </w:r>
          </w:p>
        </w:tc>
        <w:tc>
          <w:tcPr>
            <w:tcW w:w="1802" w:type="dxa"/>
          </w:tcPr>
          <w:p w:rsidR="007A12EC" w:rsidRPr="00E61778" w:rsidRDefault="007A12EC" w:rsidP="0093529C">
            <w:pPr>
              <w:ind w:left="-95"/>
              <w:jc w:val="both"/>
              <w:rPr>
                <w:rFonts w:asciiTheme="majorBidi" w:hAnsiTheme="majorBidi" w:cstheme="majorBidi"/>
                <w:sz w:val="18"/>
                <w:szCs w:val="18"/>
              </w:rPr>
            </w:pPr>
          </w:p>
        </w:tc>
        <w:tc>
          <w:tcPr>
            <w:tcW w:w="1134" w:type="dxa"/>
          </w:tcPr>
          <w:p w:rsidR="007A12EC" w:rsidRPr="00E61778" w:rsidRDefault="007A12EC" w:rsidP="0093529C">
            <w:pPr>
              <w:ind w:left="-52"/>
              <w:jc w:val="both"/>
              <w:rPr>
                <w:rFonts w:asciiTheme="majorBidi" w:hAnsiTheme="majorBidi" w:cstheme="majorBidi"/>
                <w:sz w:val="18"/>
                <w:szCs w:val="18"/>
              </w:rPr>
            </w:pPr>
          </w:p>
        </w:tc>
        <w:tc>
          <w:tcPr>
            <w:tcW w:w="967" w:type="dxa"/>
          </w:tcPr>
          <w:p w:rsidR="007A12EC" w:rsidRPr="00E61778" w:rsidRDefault="007A12EC" w:rsidP="0093529C">
            <w:pPr>
              <w:ind w:right="-69"/>
              <w:jc w:val="both"/>
              <w:rPr>
                <w:rFonts w:asciiTheme="majorBidi" w:hAnsiTheme="majorBidi" w:cstheme="majorBidi"/>
                <w:sz w:val="18"/>
                <w:szCs w:val="18"/>
              </w:rPr>
            </w:pPr>
          </w:p>
        </w:tc>
        <w:tc>
          <w:tcPr>
            <w:tcW w:w="718" w:type="dxa"/>
          </w:tcPr>
          <w:p w:rsidR="007A12EC" w:rsidRPr="00E61778" w:rsidRDefault="007A12EC" w:rsidP="0093529C">
            <w:pPr>
              <w:ind w:left="-18" w:right="-314"/>
              <w:rPr>
                <w:rFonts w:asciiTheme="majorBidi" w:hAnsiTheme="majorBidi" w:cstheme="majorBidi"/>
                <w:sz w:val="18"/>
                <w:szCs w:val="18"/>
              </w:rPr>
            </w:pPr>
          </w:p>
        </w:tc>
        <w:tc>
          <w:tcPr>
            <w:tcW w:w="940" w:type="dxa"/>
          </w:tcPr>
          <w:p w:rsidR="007A12EC" w:rsidRPr="00E61778" w:rsidRDefault="007A12EC" w:rsidP="0093529C">
            <w:pPr>
              <w:ind w:left="-18" w:right="-93"/>
              <w:rPr>
                <w:rFonts w:asciiTheme="majorBidi" w:hAnsiTheme="majorBidi" w:cstheme="majorBidi"/>
                <w:sz w:val="18"/>
                <w:szCs w:val="18"/>
              </w:rPr>
            </w:pPr>
          </w:p>
        </w:tc>
        <w:tc>
          <w:tcPr>
            <w:tcW w:w="819" w:type="dxa"/>
          </w:tcPr>
          <w:p w:rsidR="007A12EC" w:rsidRPr="00E61778" w:rsidRDefault="007A12EC" w:rsidP="007B625E">
            <w:pPr>
              <w:ind w:left="-95"/>
              <w:jc w:val="both"/>
              <w:rPr>
                <w:rFonts w:asciiTheme="majorBidi" w:hAnsiTheme="majorBidi" w:cstheme="majorBidi"/>
                <w:sz w:val="18"/>
                <w:szCs w:val="18"/>
              </w:rPr>
            </w:pPr>
          </w:p>
        </w:tc>
        <w:tc>
          <w:tcPr>
            <w:tcW w:w="934" w:type="dxa"/>
          </w:tcPr>
          <w:p w:rsidR="007A12EC" w:rsidRPr="00E61778" w:rsidRDefault="007A12EC" w:rsidP="007B625E">
            <w:pPr>
              <w:ind w:left="-95"/>
              <w:jc w:val="both"/>
              <w:rPr>
                <w:rFonts w:asciiTheme="majorBidi" w:hAnsiTheme="majorBidi" w:cstheme="majorBidi"/>
                <w:sz w:val="18"/>
                <w:szCs w:val="18"/>
              </w:rPr>
            </w:pPr>
          </w:p>
          <w:p w:rsidR="007A12EC" w:rsidRPr="00E61778" w:rsidRDefault="007A12EC" w:rsidP="007B625E">
            <w:pPr>
              <w:ind w:left="-95"/>
              <w:jc w:val="both"/>
              <w:rPr>
                <w:rFonts w:asciiTheme="majorBidi" w:hAnsiTheme="majorBidi" w:cstheme="majorBidi"/>
                <w:sz w:val="18"/>
                <w:szCs w:val="18"/>
              </w:rPr>
            </w:pPr>
          </w:p>
          <w:p w:rsidR="007A12EC" w:rsidRPr="00E61778" w:rsidRDefault="007A12EC" w:rsidP="007B625E">
            <w:pPr>
              <w:ind w:left="-95"/>
              <w:jc w:val="both"/>
              <w:rPr>
                <w:rFonts w:asciiTheme="majorBidi" w:hAnsiTheme="majorBidi" w:cstheme="majorBidi"/>
                <w:sz w:val="18"/>
                <w:szCs w:val="18"/>
              </w:rPr>
            </w:pPr>
          </w:p>
        </w:tc>
        <w:tc>
          <w:tcPr>
            <w:tcW w:w="1559" w:type="dxa"/>
          </w:tcPr>
          <w:p w:rsidR="007A12EC" w:rsidRPr="00E61778" w:rsidRDefault="007A12EC" w:rsidP="0093529C">
            <w:pPr>
              <w:ind w:left="-44"/>
              <w:jc w:val="both"/>
              <w:rPr>
                <w:rFonts w:asciiTheme="majorBidi" w:hAnsiTheme="majorBidi" w:cstheme="majorBidi"/>
                <w:sz w:val="18"/>
                <w:szCs w:val="18"/>
              </w:rPr>
            </w:pPr>
          </w:p>
        </w:tc>
      </w:tr>
      <w:tr w:rsidR="007A12EC" w:rsidRPr="00552454" w:rsidTr="0093529C">
        <w:trPr>
          <w:trHeight w:hRule="exact" w:val="397"/>
        </w:trPr>
        <w:tc>
          <w:tcPr>
            <w:tcW w:w="698" w:type="dxa"/>
          </w:tcPr>
          <w:p w:rsidR="007A12EC" w:rsidRPr="00E61778" w:rsidRDefault="00D14CB9" w:rsidP="0093529C">
            <w:pPr>
              <w:ind w:right="-398"/>
              <w:rPr>
                <w:rFonts w:asciiTheme="majorBidi" w:hAnsiTheme="majorBidi" w:cstheme="majorBidi"/>
                <w:sz w:val="18"/>
                <w:szCs w:val="18"/>
              </w:rPr>
            </w:pPr>
            <w:r>
              <w:rPr>
                <w:rFonts w:asciiTheme="majorBidi" w:hAnsiTheme="majorBidi" w:cstheme="majorBidi"/>
                <w:sz w:val="18"/>
                <w:szCs w:val="18"/>
              </w:rPr>
              <w:t>2</w:t>
            </w:r>
          </w:p>
        </w:tc>
        <w:tc>
          <w:tcPr>
            <w:tcW w:w="1802" w:type="dxa"/>
          </w:tcPr>
          <w:p w:rsidR="007A12EC" w:rsidRPr="00E61778" w:rsidRDefault="007A12EC" w:rsidP="0093529C">
            <w:pPr>
              <w:ind w:left="-95"/>
              <w:jc w:val="both"/>
              <w:rPr>
                <w:rFonts w:asciiTheme="majorBidi" w:hAnsiTheme="majorBidi" w:cstheme="majorBidi"/>
                <w:sz w:val="18"/>
                <w:szCs w:val="18"/>
              </w:rPr>
            </w:pPr>
          </w:p>
        </w:tc>
        <w:tc>
          <w:tcPr>
            <w:tcW w:w="1134" w:type="dxa"/>
          </w:tcPr>
          <w:p w:rsidR="007A12EC" w:rsidRPr="00E61778" w:rsidRDefault="007A12EC" w:rsidP="0093529C">
            <w:pPr>
              <w:ind w:left="-52"/>
              <w:jc w:val="both"/>
              <w:rPr>
                <w:rFonts w:asciiTheme="majorBidi" w:hAnsiTheme="majorBidi" w:cstheme="majorBidi"/>
                <w:sz w:val="18"/>
                <w:szCs w:val="18"/>
              </w:rPr>
            </w:pPr>
          </w:p>
        </w:tc>
        <w:tc>
          <w:tcPr>
            <w:tcW w:w="967" w:type="dxa"/>
          </w:tcPr>
          <w:p w:rsidR="007A12EC" w:rsidRPr="00E61778" w:rsidRDefault="007A12EC" w:rsidP="0093529C">
            <w:pPr>
              <w:ind w:right="-69"/>
              <w:jc w:val="both"/>
              <w:rPr>
                <w:rFonts w:asciiTheme="majorBidi" w:hAnsiTheme="majorBidi" w:cstheme="majorBidi"/>
                <w:sz w:val="18"/>
                <w:szCs w:val="18"/>
              </w:rPr>
            </w:pPr>
          </w:p>
        </w:tc>
        <w:tc>
          <w:tcPr>
            <w:tcW w:w="718" w:type="dxa"/>
          </w:tcPr>
          <w:p w:rsidR="007A12EC" w:rsidRPr="00E61778" w:rsidRDefault="007A12EC" w:rsidP="0093529C">
            <w:pPr>
              <w:ind w:left="-18" w:right="-314"/>
              <w:rPr>
                <w:rFonts w:asciiTheme="majorBidi" w:hAnsiTheme="majorBidi" w:cstheme="majorBidi"/>
                <w:sz w:val="18"/>
                <w:szCs w:val="18"/>
              </w:rPr>
            </w:pPr>
          </w:p>
        </w:tc>
        <w:tc>
          <w:tcPr>
            <w:tcW w:w="940" w:type="dxa"/>
          </w:tcPr>
          <w:p w:rsidR="007A12EC" w:rsidRPr="00E61778" w:rsidRDefault="007A12EC" w:rsidP="0093529C">
            <w:pPr>
              <w:ind w:left="-18" w:right="-93"/>
              <w:rPr>
                <w:rFonts w:asciiTheme="majorBidi" w:hAnsiTheme="majorBidi" w:cstheme="majorBidi"/>
                <w:sz w:val="18"/>
                <w:szCs w:val="18"/>
              </w:rPr>
            </w:pPr>
          </w:p>
        </w:tc>
        <w:tc>
          <w:tcPr>
            <w:tcW w:w="819" w:type="dxa"/>
          </w:tcPr>
          <w:p w:rsidR="007A12EC" w:rsidRPr="00E61778" w:rsidRDefault="007A12EC" w:rsidP="007B625E">
            <w:pPr>
              <w:ind w:left="-95"/>
              <w:jc w:val="both"/>
              <w:rPr>
                <w:rFonts w:asciiTheme="majorBidi" w:hAnsiTheme="majorBidi" w:cstheme="majorBidi"/>
                <w:sz w:val="18"/>
                <w:szCs w:val="18"/>
              </w:rPr>
            </w:pPr>
          </w:p>
        </w:tc>
        <w:tc>
          <w:tcPr>
            <w:tcW w:w="934" w:type="dxa"/>
          </w:tcPr>
          <w:p w:rsidR="007A12EC" w:rsidRPr="00E61778" w:rsidRDefault="007A12EC" w:rsidP="007B625E">
            <w:pPr>
              <w:ind w:left="-95"/>
              <w:jc w:val="both"/>
              <w:rPr>
                <w:rFonts w:asciiTheme="majorBidi" w:hAnsiTheme="majorBidi" w:cstheme="majorBidi"/>
                <w:sz w:val="18"/>
                <w:szCs w:val="18"/>
              </w:rPr>
            </w:pPr>
          </w:p>
        </w:tc>
        <w:tc>
          <w:tcPr>
            <w:tcW w:w="1559" w:type="dxa"/>
          </w:tcPr>
          <w:p w:rsidR="007A12EC" w:rsidRPr="00E61778" w:rsidRDefault="007A12EC" w:rsidP="0093529C">
            <w:pPr>
              <w:ind w:left="-44"/>
              <w:jc w:val="both"/>
              <w:rPr>
                <w:rFonts w:asciiTheme="majorBidi" w:hAnsiTheme="majorBidi" w:cstheme="majorBidi"/>
                <w:sz w:val="18"/>
                <w:szCs w:val="18"/>
              </w:rPr>
            </w:pPr>
          </w:p>
        </w:tc>
      </w:tr>
    </w:tbl>
    <w:p w:rsidR="007A12EC" w:rsidRPr="00552454" w:rsidRDefault="007A12EC" w:rsidP="007A12EC">
      <w:pPr>
        <w:ind w:right="-900"/>
        <w:rPr>
          <w:rFonts w:asciiTheme="majorBidi" w:hAnsiTheme="majorBidi" w:cstheme="majorBidi"/>
          <w:sz w:val="2"/>
          <w:szCs w:val="2"/>
        </w:rPr>
      </w:pPr>
    </w:p>
    <w:p w:rsidR="007A12EC" w:rsidRPr="00552454" w:rsidRDefault="007A12EC" w:rsidP="007A12EC">
      <w:pPr>
        <w:pStyle w:val="ListParagraph"/>
        <w:numPr>
          <w:ilvl w:val="0"/>
          <w:numId w:val="1"/>
        </w:numPr>
        <w:spacing w:after="0" w:line="480" w:lineRule="auto"/>
        <w:ind w:right="-900" w:hanging="720"/>
        <w:jc w:val="both"/>
        <w:rPr>
          <w:rFonts w:asciiTheme="majorBidi" w:hAnsiTheme="majorBidi" w:cstheme="majorBidi"/>
          <w:b/>
        </w:rPr>
      </w:pPr>
      <w:r w:rsidRPr="00552454">
        <w:rPr>
          <w:rFonts w:asciiTheme="majorBidi" w:hAnsiTheme="majorBidi" w:cstheme="majorBidi"/>
          <w:b/>
        </w:rPr>
        <w:t>BOOK WRITING GRANT</w:t>
      </w:r>
    </w:p>
    <w:tbl>
      <w:tblPr>
        <w:tblW w:w="956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374"/>
        <w:gridCol w:w="1383"/>
        <w:gridCol w:w="1354"/>
        <w:gridCol w:w="992"/>
        <w:gridCol w:w="1134"/>
        <w:gridCol w:w="1623"/>
        <w:gridCol w:w="992"/>
      </w:tblGrid>
      <w:tr w:rsidR="007A12EC" w:rsidRPr="00552454" w:rsidTr="0093529C">
        <w:trPr>
          <w:trHeight w:val="277"/>
        </w:trPr>
        <w:tc>
          <w:tcPr>
            <w:tcW w:w="708" w:type="dxa"/>
          </w:tcPr>
          <w:p w:rsidR="007A12EC" w:rsidRPr="00552454" w:rsidRDefault="007A12EC" w:rsidP="0093529C">
            <w:pPr>
              <w:ind w:left="-108" w:right="-18"/>
              <w:jc w:val="center"/>
              <w:rPr>
                <w:rFonts w:asciiTheme="majorBidi" w:hAnsiTheme="majorBidi" w:cstheme="majorBidi"/>
              </w:rPr>
            </w:pPr>
            <w:r w:rsidRPr="00552454">
              <w:rPr>
                <w:rFonts w:asciiTheme="majorBidi" w:hAnsiTheme="majorBidi" w:cstheme="majorBidi"/>
              </w:rPr>
              <w:t>Sr.No.</w:t>
            </w:r>
          </w:p>
        </w:tc>
        <w:tc>
          <w:tcPr>
            <w:tcW w:w="1374" w:type="dxa"/>
          </w:tcPr>
          <w:p w:rsidR="007A12EC" w:rsidRPr="00552454" w:rsidRDefault="007A12EC" w:rsidP="0093529C">
            <w:pPr>
              <w:ind w:left="-18" w:right="-18"/>
              <w:jc w:val="center"/>
              <w:rPr>
                <w:rFonts w:asciiTheme="majorBidi" w:hAnsiTheme="majorBidi" w:cstheme="majorBidi"/>
              </w:rPr>
            </w:pPr>
            <w:r w:rsidRPr="00552454">
              <w:rPr>
                <w:rFonts w:asciiTheme="majorBidi" w:hAnsiTheme="majorBidi" w:cstheme="majorBidi"/>
              </w:rPr>
              <w:t>Name of Authors</w:t>
            </w:r>
          </w:p>
        </w:tc>
        <w:tc>
          <w:tcPr>
            <w:tcW w:w="1383" w:type="dxa"/>
          </w:tcPr>
          <w:p w:rsidR="007A12EC" w:rsidRPr="00552454" w:rsidRDefault="007A12EC" w:rsidP="0093529C">
            <w:pPr>
              <w:ind w:left="-18" w:right="-18"/>
              <w:jc w:val="center"/>
              <w:rPr>
                <w:rFonts w:asciiTheme="majorBidi" w:hAnsiTheme="majorBidi" w:cstheme="majorBidi"/>
              </w:rPr>
            </w:pPr>
            <w:r w:rsidRPr="00552454">
              <w:rPr>
                <w:rFonts w:asciiTheme="majorBidi" w:hAnsiTheme="majorBidi" w:cstheme="majorBidi"/>
              </w:rPr>
              <w:t>Year of Publishing</w:t>
            </w:r>
          </w:p>
        </w:tc>
        <w:tc>
          <w:tcPr>
            <w:tcW w:w="1354" w:type="dxa"/>
          </w:tcPr>
          <w:p w:rsidR="007A12EC" w:rsidRPr="00552454" w:rsidRDefault="007A12EC" w:rsidP="0093529C">
            <w:pPr>
              <w:ind w:left="-18" w:right="-18"/>
              <w:jc w:val="center"/>
              <w:rPr>
                <w:rFonts w:asciiTheme="majorBidi" w:hAnsiTheme="majorBidi" w:cstheme="majorBidi"/>
              </w:rPr>
            </w:pPr>
            <w:r w:rsidRPr="00552454">
              <w:rPr>
                <w:rFonts w:asciiTheme="majorBidi" w:hAnsiTheme="majorBidi" w:cstheme="majorBidi"/>
              </w:rPr>
              <w:t>Title of Book</w:t>
            </w:r>
          </w:p>
        </w:tc>
        <w:tc>
          <w:tcPr>
            <w:tcW w:w="992" w:type="dxa"/>
          </w:tcPr>
          <w:p w:rsidR="007A12EC" w:rsidRPr="00552454" w:rsidRDefault="007A12EC" w:rsidP="0093529C">
            <w:pPr>
              <w:ind w:left="-18"/>
              <w:jc w:val="center"/>
              <w:rPr>
                <w:rFonts w:asciiTheme="majorBidi" w:hAnsiTheme="majorBidi" w:cstheme="majorBidi"/>
              </w:rPr>
            </w:pPr>
            <w:r w:rsidRPr="00552454">
              <w:rPr>
                <w:rFonts w:asciiTheme="majorBidi" w:hAnsiTheme="majorBidi" w:cstheme="majorBidi"/>
              </w:rPr>
              <w:t>ISBN #</w:t>
            </w:r>
          </w:p>
        </w:tc>
        <w:tc>
          <w:tcPr>
            <w:tcW w:w="1134" w:type="dxa"/>
          </w:tcPr>
          <w:p w:rsidR="007A12EC" w:rsidRPr="00552454" w:rsidRDefault="007A12EC" w:rsidP="0093529C">
            <w:pPr>
              <w:ind w:left="-5" w:right="-28"/>
              <w:jc w:val="center"/>
              <w:rPr>
                <w:rFonts w:asciiTheme="majorBidi" w:hAnsiTheme="majorBidi" w:cstheme="majorBidi"/>
              </w:rPr>
            </w:pPr>
            <w:r w:rsidRPr="00552454">
              <w:rPr>
                <w:rFonts w:asciiTheme="majorBidi" w:hAnsiTheme="majorBidi" w:cstheme="majorBidi"/>
              </w:rPr>
              <w:t>Name of Publisher</w:t>
            </w:r>
          </w:p>
        </w:tc>
        <w:tc>
          <w:tcPr>
            <w:tcW w:w="1623" w:type="dxa"/>
          </w:tcPr>
          <w:p w:rsidR="007A12EC" w:rsidRPr="00552454" w:rsidRDefault="007A12EC" w:rsidP="0093529C">
            <w:pPr>
              <w:ind w:left="-18"/>
              <w:jc w:val="center"/>
              <w:rPr>
                <w:rFonts w:asciiTheme="majorBidi" w:hAnsiTheme="majorBidi" w:cstheme="majorBidi"/>
              </w:rPr>
            </w:pPr>
            <w:r w:rsidRPr="00552454">
              <w:rPr>
                <w:rFonts w:asciiTheme="majorBidi" w:hAnsiTheme="majorBidi" w:cstheme="majorBidi"/>
              </w:rPr>
              <w:t>Publishing Country</w:t>
            </w:r>
          </w:p>
        </w:tc>
        <w:tc>
          <w:tcPr>
            <w:tcW w:w="992" w:type="dxa"/>
          </w:tcPr>
          <w:p w:rsidR="007A12EC" w:rsidRPr="00552454" w:rsidRDefault="007A12EC" w:rsidP="0093529C">
            <w:pPr>
              <w:ind w:left="-18" w:right="72"/>
              <w:jc w:val="center"/>
              <w:rPr>
                <w:rFonts w:asciiTheme="majorBidi" w:hAnsiTheme="majorBidi" w:cstheme="majorBidi"/>
              </w:rPr>
            </w:pPr>
            <w:r w:rsidRPr="00552454">
              <w:rPr>
                <w:rFonts w:asciiTheme="majorBidi" w:hAnsiTheme="majorBidi" w:cstheme="majorBidi"/>
              </w:rPr>
              <w:t>No. of pages</w:t>
            </w:r>
          </w:p>
        </w:tc>
      </w:tr>
      <w:tr w:rsidR="007A12EC" w:rsidRPr="00552454" w:rsidTr="0093529C">
        <w:trPr>
          <w:trHeight w:hRule="exact" w:val="397"/>
        </w:trPr>
        <w:tc>
          <w:tcPr>
            <w:tcW w:w="708" w:type="dxa"/>
          </w:tcPr>
          <w:p w:rsidR="007A12EC" w:rsidRPr="00927861" w:rsidRDefault="007A12EC" w:rsidP="0093529C">
            <w:pPr>
              <w:spacing w:after="0"/>
              <w:jc w:val="both"/>
              <w:rPr>
                <w:rFonts w:asciiTheme="majorBidi" w:hAnsiTheme="majorBidi" w:cstheme="majorBidi"/>
                <w:sz w:val="18"/>
                <w:szCs w:val="18"/>
              </w:rPr>
            </w:pPr>
            <w:r w:rsidRPr="00927861">
              <w:rPr>
                <w:rFonts w:asciiTheme="majorBidi" w:hAnsiTheme="majorBidi" w:cstheme="majorBidi"/>
                <w:sz w:val="18"/>
                <w:szCs w:val="18"/>
              </w:rPr>
              <w:t>1</w:t>
            </w:r>
          </w:p>
        </w:tc>
        <w:tc>
          <w:tcPr>
            <w:tcW w:w="1374" w:type="dxa"/>
          </w:tcPr>
          <w:p w:rsidR="007A12EC" w:rsidRPr="00927861" w:rsidRDefault="007A12EC" w:rsidP="0093529C">
            <w:pPr>
              <w:jc w:val="both"/>
              <w:rPr>
                <w:rFonts w:asciiTheme="majorBidi" w:hAnsiTheme="majorBidi" w:cstheme="majorBidi"/>
                <w:sz w:val="18"/>
                <w:szCs w:val="18"/>
              </w:rPr>
            </w:pPr>
          </w:p>
        </w:tc>
        <w:tc>
          <w:tcPr>
            <w:tcW w:w="1383" w:type="dxa"/>
          </w:tcPr>
          <w:p w:rsidR="007A12EC" w:rsidRPr="00927861" w:rsidRDefault="007A12EC" w:rsidP="0093529C">
            <w:pPr>
              <w:ind w:left="-57"/>
              <w:jc w:val="both"/>
              <w:rPr>
                <w:rFonts w:asciiTheme="majorBidi" w:hAnsiTheme="majorBidi" w:cstheme="majorBidi"/>
                <w:sz w:val="18"/>
                <w:szCs w:val="18"/>
              </w:rPr>
            </w:pPr>
          </w:p>
        </w:tc>
        <w:tc>
          <w:tcPr>
            <w:tcW w:w="1354" w:type="dxa"/>
          </w:tcPr>
          <w:p w:rsidR="007A12EC" w:rsidRPr="00927861" w:rsidRDefault="007A12EC" w:rsidP="0093529C">
            <w:pPr>
              <w:ind w:left="-35" w:right="27"/>
              <w:jc w:val="both"/>
              <w:rPr>
                <w:rFonts w:asciiTheme="majorBidi" w:hAnsiTheme="majorBidi" w:cstheme="majorBidi"/>
                <w:sz w:val="18"/>
                <w:szCs w:val="18"/>
              </w:rPr>
            </w:pPr>
          </w:p>
        </w:tc>
        <w:tc>
          <w:tcPr>
            <w:tcW w:w="992" w:type="dxa"/>
          </w:tcPr>
          <w:p w:rsidR="007A12EC" w:rsidRPr="00927861" w:rsidRDefault="007A12EC" w:rsidP="0093529C">
            <w:pPr>
              <w:ind w:left="-18" w:right="-21"/>
              <w:rPr>
                <w:rFonts w:asciiTheme="majorBidi" w:hAnsiTheme="majorBidi" w:cstheme="majorBidi"/>
                <w:sz w:val="18"/>
                <w:szCs w:val="18"/>
              </w:rPr>
            </w:pPr>
          </w:p>
        </w:tc>
        <w:tc>
          <w:tcPr>
            <w:tcW w:w="1134" w:type="dxa"/>
          </w:tcPr>
          <w:p w:rsidR="007A12EC" w:rsidRPr="00927861" w:rsidRDefault="007A12EC" w:rsidP="0093529C">
            <w:pPr>
              <w:ind w:left="-107" w:right="30"/>
              <w:jc w:val="both"/>
              <w:rPr>
                <w:rFonts w:asciiTheme="majorBidi" w:hAnsiTheme="majorBidi" w:cstheme="majorBidi"/>
                <w:sz w:val="18"/>
                <w:szCs w:val="18"/>
              </w:rPr>
            </w:pPr>
          </w:p>
        </w:tc>
        <w:tc>
          <w:tcPr>
            <w:tcW w:w="1623" w:type="dxa"/>
          </w:tcPr>
          <w:p w:rsidR="007A12EC" w:rsidRPr="00927861" w:rsidRDefault="007A12EC" w:rsidP="0093529C">
            <w:pPr>
              <w:tabs>
                <w:tab w:val="left" w:pos="0"/>
              </w:tabs>
              <w:ind w:right="-51"/>
              <w:rPr>
                <w:rFonts w:asciiTheme="majorBidi" w:hAnsiTheme="majorBidi" w:cstheme="majorBidi"/>
                <w:sz w:val="18"/>
                <w:szCs w:val="18"/>
              </w:rPr>
            </w:pPr>
          </w:p>
        </w:tc>
        <w:tc>
          <w:tcPr>
            <w:tcW w:w="992" w:type="dxa"/>
          </w:tcPr>
          <w:p w:rsidR="007A12EC" w:rsidRPr="00927861" w:rsidRDefault="007A12EC" w:rsidP="0093529C">
            <w:pPr>
              <w:ind w:left="-32" w:right="-6"/>
              <w:jc w:val="both"/>
              <w:rPr>
                <w:rFonts w:asciiTheme="majorBidi" w:hAnsiTheme="majorBidi" w:cstheme="majorBidi"/>
                <w:sz w:val="18"/>
                <w:szCs w:val="18"/>
              </w:rPr>
            </w:pPr>
          </w:p>
          <w:p w:rsidR="007A12EC" w:rsidRPr="00927861" w:rsidRDefault="007A12EC" w:rsidP="0093529C">
            <w:pPr>
              <w:ind w:left="-360" w:right="-900"/>
              <w:jc w:val="both"/>
              <w:rPr>
                <w:rFonts w:asciiTheme="majorBidi" w:hAnsiTheme="majorBidi" w:cstheme="majorBidi"/>
                <w:sz w:val="18"/>
                <w:szCs w:val="18"/>
              </w:rPr>
            </w:pPr>
          </w:p>
          <w:p w:rsidR="007A12EC" w:rsidRPr="00927861" w:rsidRDefault="007A12EC" w:rsidP="0093529C">
            <w:pPr>
              <w:ind w:left="-360" w:right="-900"/>
              <w:jc w:val="both"/>
              <w:rPr>
                <w:rFonts w:asciiTheme="majorBidi" w:hAnsiTheme="majorBidi" w:cstheme="majorBidi"/>
                <w:sz w:val="18"/>
                <w:szCs w:val="18"/>
              </w:rPr>
            </w:pPr>
          </w:p>
        </w:tc>
      </w:tr>
    </w:tbl>
    <w:p w:rsidR="006E0348" w:rsidRPr="001E1AA0" w:rsidRDefault="006E0348" w:rsidP="00037413">
      <w:pPr>
        <w:spacing w:after="0"/>
        <w:ind w:right="-1260"/>
        <w:rPr>
          <w:rFonts w:asciiTheme="majorBidi" w:hAnsiTheme="majorBidi" w:cstheme="majorBidi"/>
          <w:b/>
          <w:sz w:val="20"/>
          <w:szCs w:val="20"/>
        </w:rPr>
      </w:pPr>
      <w:r w:rsidRPr="001E1AA0">
        <w:rPr>
          <w:rFonts w:asciiTheme="majorBidi" w:hAnsiTheme="majorBidi" w:cstheme="majorBidi"/>
          <w:b/>
          <w:sz w:val="20"/>
          <w:szCs w:val="20"/>
        </w:rPr>
        <w:t>NOTE:</w:t>
      </w:r>
    </w:p>
    <w:p w:rsidR="009E7ADD" w:rsidRPr="0054401E" w:rsidRDefault="009E7ADD" w:rsidP="009E7ADD">
      <w:pPr>
        <w:pStyle w:val="ListParagraph"/>
        <w:numPr>
          <w:ilvl w:val="0"/>
          <w:numId w:val="2"/>
        </w:numPr>
        <w:spacing w:after="80" w:line="240" w:lineRule="auto"/>
        <w:ind w:left="709" w:hanging="425"/>
        <w:contextualSpacing w:val="0"/>
        <w:jc w:val="both"/>
        <w:rPr>
          <w:rFonts w:asciiTheme="majorBidi" w:hAnsiTheme="majorBidi" w:cstheme="majorBidi"/>
          <w:sz w:val="20"/>
          <w:szCs w:val="20"/>
        </w:rPr>
      </w:pPr>
      <w:r w:rsidRPr="0054401E">
        <w:rPr>
          <w:rFonts w:asciiTheme="majorBidi" w:hAnsiTheme="majorBidi" w:cstheme="majorBidi"/>
          <w:sz w:val="20"/>
          <w:szCs w:val="20"/>
        </w:rPr>
        <w:t>Complete all items as requested; do not use abbreviations at all for the names of journals. If you use additional paper, maintain same headings carefully.</w:t>
      </w:r>
    </w:p>
    <w:p w:rsidR="009E7ADD" w:rsidRPr="0054401E" w:rsidRDefault="009E7ADD" w:rsidP="009E7ADD">
      <w:pPr>
        <w:pStyle w:val="ListParagraph"/>
        <w:numPr>
          <w:ilvl w:val="0"/>
          <w:numId w:val="2"/>
        </w:numPr>
        <w:spacing w:after="80" w:line="240" w:lineRule="auto"/>
        <w:ind w:left="709" w:hanging="425"/>
        <w:contextualSpacing w:val="0"/>
        <w:jc w:val="both"/>
        <w:rPr>
          <w:rFonts w:asciiTheme="majorBidi" w:hAnsiTheme="majorBidi" w:cstheme="majorBidi"/>
          <w:sz w:val="20"/>
          <w:szCs w:val="20"/>
        </w:rPr>
      </w:pPr>
      <w:bookmarkStart w:id="0" w:name="_Hlk123294340"/>
      <w:r w:rsidRPr="0054401E">
        <w:rPr>
          <w:rFonts w:asciiTheme="majorBidi" w:hAnsiTheme="majorBidi" w:cstheme="majorBidi"/>
          <w:sz w:val="20"/>
          <w:szCs w:val="20"/>
        </w:rPr>
        <w:t xml:space="preserve">Send a soft copy of your application at </w:t>
      </w:r>
      <w:r w:rsidR="005F72C6">
        <w:rPr>
          <w:rFonts w:asciiTheme="majorBidi" w:hAnsiTheme="majorBidi" w:cstheme="majorBidi"/>
          <w:sz w:val="20"/>
          <w:szCs w:val="20"/>
        </w:rPr>
        <w:t>nabila.khurshid</w:t>
      </w:r>
      <w:r w:rsidRPr="0054401E">
        <w:rPr>
          <w:rFonts w:asciiTheme="majorBidi" w:hAnsiTheme="majorBidi" w:cstheme="majorBidi"/>
          <w:sz w:val="20"/>
          <w:szCs w:val="20"/>
        </w:rPr>
        <w:t>@aiou.edu.pk</w:t>
      </w:r>
    </w:p>
    <w:bookmarkEnd w:id="0"/>
    <w:p w:rsidR="009E7ADD" w:rsidRPr="0054401E" w:rsidRDefault="009E7ADD" w:rsidP="009E7ADD">
      <w:pPr>
        <w:pStyle w:val="ListParagraph"/>
        <w:numPr>
          <w:ilvl w:val="0"/>
          <w:numId w:val="2"/>
        </w:numPr>
        <w:spacing w:after="80" w:line="240" w:lineRule="auto"/>
        <w:ind w:left="709" w:hanging="425"/>
        <w:contextualSpacing w:val="0"/>
        <w:jc w:val="both"/>
        <w:rPr>
          <w:rFonts w:asciiTheme="majorBidi" w:hAnsiTheme="majorBidi" w:cstheme="majorBidi"/>
          <w:sz w:val="20"/>
          <w:szCs w:val="20"/>
        </w:rPr>
      </w:pPr>
      <w:r w:rsidRPr="0054401E">
        <w:rPr>
          <w:rFonts w:asciiTheme="majorBidi" w:hAnsiTheme="majorBidi" w:cstheme="majorBidi"/>
          <w:sz w:val="20"/>
          <w:szCs w:val="20"/>
        </w:rPr>
        <w:t xml:space="preserve">All AIOU applicants will be eligible irrespective of their authorship position in publication. </w:t>
      </w:r>
    </w:p>
    <w:p w:rsidR="009E7ADD" w:rsidRPr="0054401E" w:rsidRDefault="009E7ADD" w:rsidP="009E7ADD">
      <w:pPr>
        <w:pStyle w:val="ListParagraph"/>
        <w:numPr>
          <w:ilvl w:val="0"/>
          <w:numId w:val="2"/>
        </w:numPr>
        <w:spacing w:after="80" w:line="240" w:lineRule="auto"/>
        <w:ind w:left="709" w:hanging="425"/>
        <w:contextualSpacing w:val="0"/>
        <w:jc w:val="both"/>
        <w:rPr>
          <w:rFonts w:asciiTheme="majorBidi" w:hAnsiTheme="majorBidi" w:cstheme="majorBidi"/>
          <w:sz w:val="20"/>
          <w:szCs w:val="20"/>
        </w:rPr>
      </w:pPr>
      <w:r w:rsidRPr="0054401E">
        <w:rPr>
          <w:rFonts w:asciiTheme="majorBidi" w:hAnsiTheme="majorBidi" w:cstheme="majorBidi"/>
          <w:sz w:val="20"/>
          <w:szCs w:val="20"/>
        </w:rPr>
        <w:t xml:space="preserve">The award shall be distributed among AIOU faculty/employees who have claimed and are deemed eligible for the award. All eligible AIOU authors shall get their proportionate share only. </w:t>
      </w:r>
    </w:p>
    <w:p w:rsidR="009E7ADD" w:rsidRPr="0054401E" w:rsidRDefault="009E7ADD" w:rsidP="009E7ADD">
      <w:pPr>
        <w:pStyle w:val="ListParagraph"/>
        <w:numPr>
          <w:ilvl w:val="0"/>
          <w:numId w:val="2"/>
        </w:numPr>
        <w:spacing w:after="80" w:line="240" w:lineRule="auto"/>
        <w:ind w:left="709" w:hanging="425"/>
        <w:contextualSpacing w:val="0"/>
        <w:jc w:val="both"/>
        <w:rPr>
          <w:rFonts w:asciiTheme="majorBidi" w:hAnsiTheme="majorBidi" w:cstheme="majorBidi"/>
          <w:sz w:val="20"/>
          <w:szCs w:val="20"/>
        </w:rPr>
      </w:pPr>
      <w:r w:rsidRPr="0054401E">
        <w:rPr>
          <w:rFonts w:asciiTheme="majorBidi" w:hAnsiTheme="majorBidi" w:cstheme="majorBidi"/>
          <w:sz w:val="20"/>
          <w:szCs w:val="20"/>
        </w:rPr>
        <w:t xml:space="preserve">The retired faculty members shall also be eligible for the award. But only those research publications shall be considered which were published before retirement of applicant. </w:t>
      </w:r>
    </w:p>
    <w:p w:rsidR="009E7ADD" w:rsidRDefault="009E7ADD" w:rsidP="009E7ADD">
      <w:pPr>
        <w:pStyle w:val="ListParagraph"/>
        <w:numPr>
          <w:ilvl w:val="0"/>
          <w:numId w:val="2"/>
        </w:numPr>
        <w:spacing w:after="80" w:line="240" w:lineRule="auto"/>
        <w:ind w:left="709" w:hanging="425"/>
        <w:contextualSpacing w:val="0"/>
        <w:jc w:val="both"/>
        <w:rPr>
          <w:rFonts w:asciiTheme="majorBidi" w:hAnsiTheme="majorBidi" w:cstheme="majorBidi"/>
          <w:sz w:val="20"/>
          <w:szCs w:val="20"/>
        </w:rPr>
      </w:pPr>
      <w:r w:rsidRPr="00FA6E39">
        <w:rPr>
          <w:rFonts w:asciiTheme="majorBidi" w:hAnsiTheme="majorBidi" w:cstheme="majorBidi"/>
          <w:sz w:val="20"/>
          <w:szCs w:val="20"/>
        </w:rPr>
        <w:t xml:space="preserve">AIOU students shall be eligible irrespective of their authorship position in publication. Their publications shall not be bound to duration of study at AIOU but the publication must be from their research work/thesis. It should be endorsed by the supervisor at the time of application submission for RPG. </w:t>
      </w:r>
    </w:p>
    <w:p w:rsidR="009E7ADD" w:rsidRPr="00FA6E39" w:rsidRDefault="009E7ADD" w:rsidP="009E7ADD">
      <w:pPr>
        <w:pStyle w:val="ListParagraph"/>
        <w:numPr>
          <w:ilvl w:val="0"/>
          <w:numId w:val="2"/>
        </w:numPr>
        <w:spacing w:after="80" w:line="240" w:lineRule="auto"/>
        <w:ind w:left="709" w:hanging="425"/>
        <w:contextualSpacing w:val="0"/>
        <w:jc w:val="both"/>
        <w:rPr>
          <w:rFonts w:asciiTheme="majorBidi" w:hAnsiTheme="majorBidi" w:cstheme="majorBidi"/>
          <w:sz w:val="20"/>
          <w:szCs w:val="20"/>
        </w:rPr>
      </w:pPr>
      <w:r w:rsidRPr="00FA6E39">
        <w:rPr>
          <w:rFonts w:asciiTheme="majorBidi" w:hAnsiTheme="majorBidi" w:cstheme="majorBidi"/>
          <w:sz w:val="20"/>
          <w:szCs w:val="20"/>
        </w:rPr>
        <w:t>AIOU students will receive special award of Rs. 10,000/- for W category Publication and Rs. 5,000/- in X and Y category publications. The award money shall be divided among AIOU students who have claimed and are deemed eligible for the award.</w:t>
      </w:r>
    </w:p>
    <w:p w:rsidR="009E7ADD" w:rsidRPr="0054401E" w:rsidRDefault="009E7ADD" w:rsidP="009E7ADD">
      <w:pPr>
        <w:pStyle w:val="ListParagraph"/>
        <w:numPr>
          <w:ilvl w:val="0"/>
          <w:numId w:val="2"/>
        </w:numPr>
        <w:spacing w:after="80" w:line="240" w:lineRule="auto"/>
        <w:ind w:left="709" w:hanging="425"/>
        <w:contextualSpacing w:val="0"/>
        <w:jc w:val="both"/>
        <w:rPr>
          <w:rFonts w:asciiTheme="majorBidi" w:hAnsiTheme="majorBidi" w:cstheme="majorBidi"/>
          <w:sz w:val="20"/>
          <w:szCs w:val="20"/>
        </w:rPr>
      </w:pPr>
      <w:bookmarkStart w:id="1" w:name="_Hlk123296204"/>
      <w:r w:rsidRPr="0054401E">
        <w:rPr>
          <w:rFonts w:asciiTheme="majorBidi" w:hAnsiTheme="majorBidi" w:cstheme="majorBidi"/>
          <w:sz w:val="20"/>
          <w:szCs w:val="20"/>
        </w:rPr>
        <w:lastRenderedPageBreak/>
        <w:t xml:space="preserve">Only HJRS indexed journals will be considered which can be accessed at </w:t>
      </w:r>
      <w:hyperlink r:id="rId8" w:history="1">
        <w:r w:rsidRPr="0054401E">
          <w:rPr>
            <w:rStyle w:val="Hyperlink"/>
            <w:rFonts w:asciiTheme="majorBidi" w:hAnsiTheme="majorBidi" w:cstheme="majorBidi"/>
            <w:color w:val="auto"/>
            <w:sz w:val="20"/>
            <w:szCs w:val="20"/>
          </w:rPr>
          <w:t>https://hjrs.hec.gov.pk/</w:t>
        </w:r>
      </w:hyperlink>
    </w:p>
    <w:p w:rsidR="009E7ADD" w:rsidRPr="0054401E" w:rsidRDefault="009E7ADD" w:rsidP="009E7ADD">
      <w:pPr>
        <w:pStyle w:val="ListParagraph"/>
        <w:numPr>
          <w:ilvl w:val="0"/>
          <w:numId w:val="2"/>
        </w:numPr>
        <w:spacing w:after="80" w:line="240" w:lineRule="auto"/>
        <w:ind w:left="709" w:hanging="425"/>
        <w:contextualSpacing w:val="0"/>
        <w:jc w:val="both"/>
        <w:rPr>
          <w:rFonts w:asciiTheme="majorBidi" w:hAnsiTheme="majorBidi" w:cstheme="majorBidi"/>
          <w:sz w:val="20"/>
          <w:szCs w:val="20"/>
        </w:rPr>
      </w:pPr>
      <w:r w:rsidRPr="0054401E">
        <w:rPr>
          <w:rFonts w:asciiTheme="majorBidi" w:hAnsiTheme="majorBidi" w:cstheme="majorBidi"/>
          <w:sz w:val="20"/>
          <w:szCs w:val="20"/>
        </w:rPr>
        <w:t>All other criteria for RPG shall remain intact.</w:t>
      </w:r>
    </w:p>
    <w:p w:rsidR="009E7ADD" w:rsidRPr="0054401E" w:rsidRDefault="009E7ADD" w:rsidP="009E7ADD">
      <w:pPr>
        <w:pStyle w:val="ListParagraph"/>
        <w:numPr>
          <w:ilvl w:val="0"/>
          <w:numId w:val="2"/>
        </w:numPr>
        <w:spacing w:after="80" w:line="240" w:lineRule="auto"/>
        <w:ind w:left="709" w:hanging="425"/>
        <w:contextualSpacing w:val="0"/>
        <w:jc w:val="both"/>
        <w:rPr>
          <w:rFonts w:asciiTheme="majorBidi" w:hAnsiTheme="majorBidi" w:cstheme="majorBidi"/>
          <w:sz w:val="18"/>
          <w:szCs w:val="18"/>
        </w:rPr>
      </w:pPr>
      <w:r w:rsidRPr="0054401E">
        <w:rPr>
          <w:rFonts w:asciiTheme="majorBidi" w:hAnsiTheme="majorBidi" w:cstheme="majorBidi"/>
          <w:sz w:val="20"/>
          <w:szCs w:val="20"/>
        </w:rPr>
        <w:t>Applicants, who do not have any changes in previous forms, do not need to send their applications again.</w:t>
      </w:r>
    </w:p>
    <w:bookmarkEnd w:id="1"/>
    <w:p w:rsidR="009E7ADD" w:rsidRPr="0054401E" w:rsidRDefault="009E7ADD" w:rsidP="009E7ADD">
      <w:pPr>
        <w:spacing w:after="80" w:line="240" w:lineRule="auto"/>
        <w:ind w:left="448" w:right="-629"/>
        <w:jc w:val="both"/>
        <w:rPr>
          <w:rFonts w:asciiTheme="majorBidi" w:hAnsiTheme="majorBidi" w:cstheme="majorBidi"/>
          <w:sz w:val="10"/>
          <w:szCs w:val="16"/>
        </w:rPr>
      </w:pPr>
    </w:p>
    <w:p w:rsidR="009E7ADD" w:rsidRPr="0054401E" w:rsidRDefault="009E7ADD" w:rsidP="009E7ADD">
      <w:pPr>
        <w:pStyle w:val="ListParagraph"/>
        <w:numPr>
          <w:ilvl w:val="0"/>
          <w:numId w:val="1"/>
        </w:numPr>
        <w:spacing w:after="80" w:line="240" w:lineRule="auto"/>
        <w:ind w:right="-900" w:hanging="720"/>
        <w:contextualSpacing w:val="0"/>
        <w:jc w:val="both"/>
        <w:rPr>
          <w:rFonts w:asciiTheme="majorBidi" w:hAnsiTheme="majorBidi" w:cstheme="majorBidi"/>
          <w:b/>
          <w:sz w:val="20"/>
          <w:szCs w:val="20"/>
        </w:rPr>
      </w:pPr>
      <w:r w:rsidRPr="0054401E">
        <w:rPr>
          <w:rFonts w:asciiTheme="majorBidi" w:hAnsiTheme="majorBidi" w:cstheme="majorBidi"/>
          <w:b/>
          <w:sz w:val="20"/>
          <w:szCs w:val="20"/>
        </w:rPr>
        <w:t>DOCUMENTS REQUIRED</w:t>
      </w:r>
    </w:p>
    <w:p w:rsidR="009E7ADD" w:rsidRPr="0054401E" w:rsidRDefault="009E7ADD" w:rsidP="009E7ADD">
      <w:pPr>
        <w:pStyle w:val="ListParagraph"/>
        <w:numPr>
          <w:ilvl w:val="0"/>
          <w:numId w:val="7"/>
        </w:numPr>
        <w:spacing w:after="80" w:line="240" w:lineRule="auto"/>
        <w:ind w:left="0" w:firstLine="0"/>
        <w:contextualSpacing w:val="0"/>
        <w:jc w:val="both"/>
        <w:rPr>
          <w:rFonts w:asciiTheme="majorBidi" w:hAnsiTheme="majorBidi" w:cstheme="majorBidi"/>
          <w:b/>
          <w:bCs/>
          <w:i/>
          <w:sz w:val="20"/>
          <w:szCs w:val="20"/>
        </w:rPr>
      </w:pPr>
      <w:r w:rsidRPr="0054401E">
        <w:rPr>
          <w:rFonts w:asciiTheme="majorBidi" w:hAnsiTheme="majorBidi" w:cstheme="majorBidi"/>
          <w:b/>
          <w:bCs/>
          <w:i/>
          <w:sz w:val="20"/>
          <w:szCs w:val="20"/>
        </w:rPr>
        <w:t>Following documents to be submitted for research article publication grants.</w:t>
      </w:r>
    </w:p>
    <w:p w:rsidR="009E7ADD" w:rsidRPr="0054401E" w:rsidRDefault="009E7ADD" w:rsidP="009E7ADD">
      <w:pPr>
        <w:pStyle w:val="ListParagraph"/>
        <w:numPr>
          <w:ilvl w:val="0"/>
          <w:numId w:val="35"/>
        </w:numPr>
        <w:spacing w:after="80" w:line="240" w:lineRule="auto"/>
        <w:ind w:left="709" w:hanging="425"/>
        <w:contextualSpacing w:val="0"/>
        <w:jc w:val="both"/>
        <w:rPr>
          <w:rFonts w:asciiTheme="majorBidi" w:hAnsiTheme="majorBidi" w:cstheme="majorBidi"/>
          <w:sz w:val="20"/>
          <w:szCs w:val="20"/>
        </w:rPr>
      </w:pPr>
      <w:r w:rsidRPr="0054401E">
        <w:rPr>
          <w:rFonts w:asciiTheme="majorBidi" w:hAnsiTheme="majorBidi" w:cstheme="majorBidi"/>
          <w:sz w:val="20"/>
          <w:szCs w:val="20"/>
        </w:rPr>
        <w:t>The front and back cover of the journal/issue.</w:t>
      </w:r>
    </w:p>
    <w:p w:rsidR="009E7ADD" w:rsidRPr="0054401E" w:rsidRDefault="009E7ADD" w:rsidP="009E7ADD">
      <w:pPr>
        <w:pStyle w:val="ListParagraph"/>
        <w:numPr>
          <w:ilvl w:val="0"/>
          <w:numId w:val="35"/>
        </w:numPr>
        <w:spacing w:after="80" w:line="240" w:lineRule="auto"/>
        <w:ind w:left="709" w:hanging="425"/>
        <w:contextualSpacing w:val="0"/>
        <w:jc w:val="both"/>
        <w:rPr>
          <w:rFonts w:asciiTheme="majorBidi" w:hAnsiTheme="majorBidi" w:cstheme="majorBidi"/>
          <w:sz w:val="20"/>
          <w:szCs w:val="20"/>
        </w:rPr>
      </w:pPr>
      <w:r w:rsidRPr="0054401E">
        <w:rPr>
          <w:rFonts w:asciiTheme="majorBidi" w:hAnsiTheme="majorBidi" w:cstheme="majorBidi"/>
          <w:sz w:val="20"/>
          <w:szCs w:val="20"/>
        </w:rPr>
        <w:t>Title page of research article</w:t>
      </w:r>
    </w:p>
    <w:p w:rsidR="009E7ADD" w:rsidRPr="0054401E" w:rsidRDefault="009E7ADD" w:rsidP="009E7ADD">
      <w:pPr>
        <w:pStyle w:val="ListParagraph"/>
        <w:numPr>
          <w:ilvl w:val="0"/>
          <w:numId w:val="35"/>
        </w:numPr>
        <w:spacing w:after="80" w:line="240" w:lineRule="auto"/>
        <w:ind w:left="709" w:hanging="425"/>
        <w:contextualSpacing w:val="0"/>
        <w:jc w:val="both"/>
        <w:rPr>
          <w:rFonts w:asciiTheme="majorBidi" w:hAnsiTheme="majorBidi" w:cstheme="majorBidi"/>
          <w:sz w:val="20"/>
          <w:szCs w:val="20"/>
        </w:rPr>
      </w:pPr>
      <w:r w:rsidRPr="0054401E">
        <w:rPr>
          <w:rFonts w:asciiTheme="majorBidi" w:hAnsiTheme="majorBidi" w:cstheme="majorBidi"/>
          <w:sz w:val="20"/>
          <w:szCs w:val="20"/>
        </w:rPr>
        <w:t>Proof of HJRS category at the time of publication.</w:t>
      </w:r>
    </w:p>
    <w:p w:rsidR="009E7ADD" w:rsidRPr="0054401E" w:rsidRDefault="009E7ADD" w:rsidP="009E7ADD">
      <w:pPr>
        <w:pStyle w:val="ListParagraph"/>
        <w:numPr>
          <w:ilvl w:val="0"/>
          <w:numId w:val="35"/>
        </w:numPr>
        <w:spacing w:after="80" w:line="240" w:lineRule="auto"/>
        <w:ind w:left="709" w:hanging="425"/>
        <w:contextualSpacing w:val="0"/>
        <w:jc w:val="both"/>
        <w:rPr>
          <w:rFonts w:asciiTheme="majorBidi" w:hAnsiTheme="majorBidi" w:cstheme="majorBidi"/>
          <w:sz w:val="20"/>
          <w:szCs w:val="20"/>
        </w:rPr>
      </w:pPr>
      <w:r w:rsidRPr="0054401E">
        <w:rPr>
          <w:rFonts w:asciiTheme="majorBidi" w:hAnsiTheme="majorBidi" w:cstheme="majorBidi"/>
          <w:sz w:val="20"/>
          <w:szCs w:val="20"/>
        </w:rPr>
        <w:t xml:space="preserve">Certificate that no remuneration was received against the said research article from any other </w:t>
      </w:r>
      <w:r>
        <w:rPr>
          <w:rFonts w:asciiTheme="majorBidi" w:hAnsiTheme="majorBidi" w:cstheme="majorBidi"/>
          <w:sz w:val="20"/>
          <w:szCs w:val="20"/>
        </w:rPr>
        <w:t xml:space="preserve">institution and that </w:t>
      </w:r>
      <w:r w:rsidRPr="00737763">
        <w:rPr>
          <w:rFonts w:asciiTheme="majorBidi" w:hAnsiTheme="majorBidi" w:cstheme="majorBidi"/>
          <w:sz w:val="20"/>
          <w:szCs w:val="20"/>
        </w:rPr>
        <w:t>publication is from student’s research work/thesis.</w:t>
      </w:r>
    </w:p>
    <w:p w:rsidR="009E7ADD" w:rsidRPr="0054401E" w:rsidRDefault="009E7ADD" w:rsidP="009E7ADD">
      <w:pPr>
        <w:pStyle w:val="ListParagraph"/>
        <w:numPr>
          <w:ilvl w:val="0"/>
          <w:numId w:val="35"/>
        </w:numPr>
        <w:spacing w:after="80" w:line="240" w:lineRule="auto"/>
        <w:ind w:left="709" w:hanging="425"/>
        <w:contextualSpacing w:val="0"/>
        <w:jc w:val="both"/>
        <w:rPr>
          <w:rFonts w:asciiTheme="majorBidi" w:hAnsiTheme="majorBidi" w:cstheme="majorBidi"/>
          <w:sz w:val="20"/>
          <w:szCs w:val="20"/>
        </w:rPr>
      </w:pPr>
      <w:r w:rsidRPr="0054401E">
        <w:rPr>
          <w:rFonts w:asciiTheme="majorBidi" w:hAnsiTheme="majorBidi" w:cstheme="majorBidi"/>
          <w:sz w:val="20"/>
          <w:szCs w:val="20"/>
        </w:rPr>
        <w:t>In case of journals having online versions only, the print of the main web page along with list of articles and reprint of research article title page from the website.</w:t>
      </w:r>
    </w:p>
    <w:p w:rsidR="009E7ADD" w:rsidRPr="0054401E" w:rsidRDefault="009E7ADD" w:rsidP="009E7ADD">
      <w:pPr>
        <w:pStyle w:val="Heading6"/>
        <w:numPr>
          <w:ilvl w:val="0"/>
          <w:numId w:val="7"/>
        </w:numPr>
        <w:tabs>
          <w:tab w:val="num" w:pos="0"/>
        </w:tabs>
        <w:spacing w:before="0" w:after="120"/>
        <w:ind w:left="0" w:firstLine="0"/>
        <w:jc w:val="both"/>
        <w:rPr>
          <w:rFonts w:asciiTheme="majorBidi" w:hAnsiTheme="majorBidi" w:cstheme="majorBidi"/>
          <w:b/>
          <w:bCs/>
          <w:iCs w:val="0"/>
          <w:color w:val="auto"/>
          <w:sz w:val="20"/>
          <w:szCs w:val="20"/>
        </w:rPr>
      </w:pPr>
      <w:r w:rsidRPr="0054401E">
        <w:rPr>
          <w:rFonts w:asciiTheme="majorBidi" w:hAnsiTheme="majorBidi" w:cstheme="majorBidi"/>
          <w:b/>
          <w:bCs/>
          <w:iCs w:val="0"/>
          <w:color w:val="auto"/>
          <w:sz w:val="20"/>
          <w:szCs w:val="20"/>
        </w:rPr>
        <w:t>Following documentary proofs for book publication shall be submitted:</w:t>
      </w:r>
    </w:p>
    <w:p w:rsidR="009E7ADD" w:rsidRPr="0054401E" w:rsidRDefault="009E7ADD" w:rsidP="009E7ADD">
      <w:pPr>
        <w:pStyle w:val="ListParagraph"/>
        <w:numPr>
          <w:ilvl w:val="0"/>
          <w:numId w:val="36"/>
        </w:numPr>
        <w:spacing w:after="80" w:line="240" w:lineRule="auto"/>
        <w:ind w:left="709" w:hanging="425"/>
        <w:contextualSpacing w:val="0"/>
        <w:jc w:val="both"/>
        <w:rPr>
          <w:rFonts w:asciiTheme="majorBidi" w:hAnsiTheme="majorBidi" w:cstheme="majorBidi"/>
          <w:sz w:val="20"/>
          <w:szCs w:val="20"/>
        </w:rPr>
      </w:pPr>
      <w:r w:rsidRPr="0054401E">
        <w:rPr>
          <w:rFonts w:asciiTheme="majorBidi" w:hAnsiTheme="majorBidi" w:cstheme="majorBidi"/>
          <w:sz w:val="20"/>
          <w:szCs w:val="20"/>
        </w:rPr>
        <w:t>HEC equivalence certificate</w:t>
      </w:r>
    </w:p>
    <w:p w:rsidR="009E7ADD" w:rsidRPr="0054401E" w:rsidRDefault="009E7ADD" w:rsidP="009E7ADD">
      <w:pPr>
        <w:pStyle w:val="ListParagraph"/>
        <w:numPr>
          <w:ilvl w:val="0"/>
          <w:numId w:val="36"/>
        </w:numPr>
        <w:spacing w:after="80" w:line="240" w:lineRule="auto"/>
        <w:ind w:left="709" w:hanging="425"/>
        <w:contextualSpacing w:val="0"/>
        <w:jc w:val="both"/>
        <w:rPr>
          <w:rFonts w:asciiTheme="majorBidi" w:hAnsiTheme="majorBidi" w:cstheme="majorBidi"/>
          <w:sz w:val="20"/>
          <w:szCs w:val="20"/>
        </w:rPr>
      </w:pPr>
      <w:r w:rsidRPr="0054401E">
        <w:rPr>
          <w:rFonts w:asciiTheme="majorBidi" w:hAnsiTheme="majorBidi" w:cstheme="majorBidi"/>
          <w:sz w:val="20"/>
          <w:szCs w:val="20"/>
        </w:rPr>
        <w:t>Cover page and back cover of the book</w:t>
      </w:r>
    </w:p>
    <w:p w:rsidR="009E7ADD" w:rsidRPr="0054401E" w:rsidRDefault="009E7ADD" w:rsidP="009E7ADD">
      <w:pPr>
        <w:pStyle w:val="ListParagraph"/>
        <w:numPr>
          <w:ilvl w:val="0"/>
          <w:numId w:val="36"/>
        </w:numPr>
        <w:spacing w:after="80" w:line="240" w:lineRule="auto"/>
        <w:ind w:left="709" w:hanging="425"/>
        <w:contextualSpacing w:val="0"/>
        <w:jc w:val="both"/>
        <w:rPr>
          <w:rFonts w:asciiTheme="majorBidi" w:hAnsiTheme="majorBidi" w:cstheme="majorBidi"/>
          <w:sz w:val="20"/>
          <w:szCs w:val="20"/>
        </w:rPr>
      </w:pPr>
      <w:r w:rsidRPr="0054401E">
        <w:rPr>
          <w:rFonts w:asciiTheme="majorBidi" w:hAnsiTheme="majorBidi" w:cstheme="majorBidi"/>
          <w:sz w:val="20"/>
          <w:szCs w:val="20"/>
        </w:rPr>
        <w:t>Table of contents of book</w:t>
      </w:r>
    </w:p>
    <w:p w:rsidR="009E7ADD" w:rsidRPr="0054401E" w:rsidRDefault="009E7ADD" w:rsidP="009E7ADD">
      <w:pPr>
        <w:pStyle w:val="ListParagraph"/>
        <w:numPr>
          <w:ilvl w:val="0"/>
          <w:numId w:val="36"/>
        </w:numPr>
        <w:spacing w:after="80" w:line="240" w:lineRule="auto"/>
        <w:ind w:left="709" w:hanging="425"/>
        <w:contextualSpacing w:val="0"/>
        <w:jc w:val="both"/>
        <w:rPr>
          <w:rFonts w:asciiTheme="majorBidi" w:hAnsiTheme="majorBidi" w:cstheme="majorBidi"/>
          <w:sz w:val="20"/>
          <w:szCs w:val="20"/>
        </w:rPr>
      </w:pPr>
      <w:r w:rsidRPr="0054401E">
        <w:rPr>
          <w:rFonts w:asciiTheme="majorBidi" w:hAnsiTheme="majorBidi" w:cstheme="majorBidi"/>
          <w:sz w:val="20"/>
          <w:szCs w:val="20"/>
        </w:rPr>
        <w:t>Publisher’s website home page print</w:t>
      </w:r>
    </w:p>
    <w:p w:rsidR="009E7ADD" w:rsidRPr="0054401E" w:rsidRDefault="009E7ADD" w:rsidP="009E7ADD">
      <w:pPr>
        <w:pStyle w:val="ListParagraph"/>
        <w:numPr>
          <w:ilvl w:val="0"/>
          <w:numId w:val="36"/>
        </w:numPr>
        <w:spacing w:after="80" w:line="240" w:lineRule="auto"/>
        <w:ind w:left="709" w:hanging="425"/>
        <w:contextualSpacing w:val="0"/>
        <w:jc w:val="both"/>
        <w:rPr>
          <w:rFonts w:asciiTheme="majorBidi" w:hAnsiTheme="majorBidi" w:cstheme="majorBidi"/>
          <w:sz w:val="20"/>
          <w:szCs w:val="20"/>
        </w:rPr>
      </w:pPr>
      <w:r w:rsidRPr="0054401E">
        <w:rPr>
          <w:rFonts w:asciiTheme="majorBidi" w:hAnsiTheme="majorBidi" w:cstheme="majorBidi"/>
          <w:sz w:val="20"/>
          <w:szCs w:val="20"/>
        </w:rPr>
        <w:t>Similarity index certificate (generated in Turnitin) that should be less than 19%.</w:t>
      </w:r>
    </w:p>
    <w:p w:rsidR="009E7ADD" w:rsidRPr="0054401E" w:rsidRDefault="009E7ADD" w:rsidP="009E7ADD">
      <w:pPr>
        <w:pStyle w:val="ListParagraph"/>
        <w:numPr>
          <w:ilvl w:val="0"/>
          <w:numId w:val="36"/>
        </w:numPr>
        <w:spacing w:after="80" w:line="240" w:lineRule="auto"/>
        <w:ind w:left="709" w:hanging="425"/>
        <w:contextualSpacing w:val="0"/>
        <w:jc w:val="both"/>
        <w:rPr>
          <w:rFonts w:asciiTheme="majorBidi" w:hAnsiTheme="majorBidi" w:cstheme="majorBidi"/>
          <w:sz w:val="20"/>
          <w:szCs w:val="20"/>
        </w:rPr>
      </w:pPr>
      <w:r w:rsidRPr="0054401E">
        <w:rPr>
          <w:rFonts w:asciiTheme="majorBidi" w:hAnsiTheme="majorBidi" w:cstheme="majorBidi"/>
          <w:sz w:val="20"/>
          <w:szCs w:val="20"/>
        </w:rPr>
        <w:t>Two (2) sample chapters</w:t>
      </w:r>
    </w:p>
    <w:p w:rsidR="009E7ADD" w:rsidRPr="0054401E" w:rsidRDefault="009E7ADD" w:rsidP="009E7ADD">
      <w:pPr>
        <w:pStyle w:val="ListParagraph"/>
        <w:numPr>
          <w:ilvl w:val="0"/>
          <w:numId w:val="36"/>
        </w:numPr>
        <w:spacing w:after="80" w:line="240" w:lineRule="auto"/>
        <w:ind w:left="709" w:hanging="425"/>
        <w:contextualSpacing w:val="0"/>
        <w:jc w:val="both"/>
        <w:rPr>
          <w:rFonts w:asciiTheme="majorBidi" w:hAnsiTheme="majorBidi" w:cstheme="majorBidi"/>
          <w:sz w:val="20"/>
          <w:szCs w:val="20"/>
        </w:rPr>
      </w:pPr>
      <w:r w:rsidRPr="0054401E">
        <w:rPr>
          <w:rFonts w:asciiTheme="majorBidi" w:hAnsiTheme="majorBidi" w:cstheme="majorBidi"/>
          <w:sz w:val="20"/>
          <w:szCs w:val="20"/>
        </w:rPr>
        <w:t>Peer-review certificate/proof</w:t>
      </w:r>
    </w:p>
    <w:p w:rsidR="009E7ADD" w:rsidRPr="0054401E" w:rsidRDefault="009E7ADD" w:rsidP="009E7ADD">
      <w:pPr>
        <w:pStyle w:val="ListParagraph"/>
        <w:numPr>
          <w:ilvl w:val="0"/>
          <w:numId w:val="36"/>
        </w:numPr>
        <w:spacing w:after="80" w:line="240" w:lineRule="auto"/>
        <w:ind w:left="709" w:hanging="425"/>
        <w:contextualSpacing w:val="0"/>
        <w:jc w:val="both"/>
        <w:rPr>
          <w:rFonts w:asciiTheme="majorBidi" w:hAnsiTheme="majorBidi" w:cstheme="majorBidi"/>
          <w:sz w:val="20"/>
          <w:szCs w:val="20"/>
        </w:rPr>
      </w:pPr>
      <w:r w:rsidRPr="0054401E">
        <w:rPr>
          <w:rFonts w:asciiTheme="majorBidi" w:hAnsiTheme="majorBidi" w:cstheme="majorBidi"/>
          <w:sz w:val="20"/>
          <w:szCs w:val="20"/>
        </w:rPr>
        <w:t>Certificate that no remuneration was received against the said book from any other institution.</w:t>
      </w:r>
    </w:p>
    <w:p w:rsidR="006E0348" w:rsidRPr="00552454" w:rsidRDefault="006E0348" w:rsidP="006E0348">
      <w:pPr>
        <w:spacing w:after="120" w:line="240" w:lineRule="auto"/>
        <w:ind w:right="-629"/>
        <w:jc w:val="both"/>
        <w:rPr>
          <w:rFonts w:asciiTheme="majorBidi" w:hAnsiTheme="majorBidi" w:cstheme="majorBidi"/>
          <w:sz w:val="4"/>
          <w:szCs w:val="4"/>
        </w:rPr>
      </w:pPr>
    </w:p>
    <w:p w:rsidR="006E0348" w:rsidRPr="00552454" w:rsidRDefault="006E0348" w:rsidP="006E0348">
      <w:pPr>
        <w:numPr>
          <w:ilvl w:val="0"/>
          <w:numId w:val="1"/>
        </w:numPr>
        <w:spacing w:after="120" w:line="240" w:lineRule="auto"/>
        <w:ind w:left="450" w:right="-629" w:hanging="630"/>
        <w:jc w:val="both"/>
        <w:rPr>
          <w:rFonts w:asciiTheme="majorBidi" w:hAnsiTheme="majorBidi" w:cstheme="majorBidi"/>
          <w:b/>
        </w:rPr>
      </w:pPr>
      <w:r w:rsidRPr="00552454">
        <w:rPr>
          <w:rFonts w:asciiTheme="majorBidi" w:hAnsiTheme="majorBidi" w:cstheme="majorBidi"/>
          <w:b/>
        </w:rPr>
        <w:t>DECLARATION OF THE RESEARCHER</w:t>
      </w:r>
    </w:p>
    <w:p w:rsidR="006E0348" w:rsidRPr="00552454" w:rsidRDefault="006E0348" w:rsidP="006E0348">
      <w:pPr>
        <w:spacing w:after="120" w:line="240" w:lineRule="auto"/>
        <w:ind w:left="450" w:right="-629"/>
        <w:jc w:val="both"/>
        <w:rPr>
          <w:rFonts w:asciiTheme="majorBidi" w:hAnsiTheme="majorBidi" w:cstheme="majorBidi"/>
          <w:sz w:val="20"/>
          <w:szCs w:val="20"/>
        </w:rPr>
      </w:pPr>
      <w:r w:rsidRPr="00552454">
        <w:rPr>
          <w:rFonts w:asciiTheme="majorBidi" w:hAnsiTheme="majorBidi" w:cstheme="majorBidi"/>
          <w:sz w:val="20"/>
          <w:szCs w:val="20"/>
        </w:rPr>
        <w:t>I certify and declare that:</w:t>
      </w:r>
    </w:p>
    <w:p w:rsidR="006E0348" w:rsidRPr="00552454" w:rsidRDefault="006E0348" w:rsidP="00037413">
      <w:pPr>
        <w:numPr>
          <w:ilvl w:val="0"/>
          <w:numId w:val="3"/>
        </w:numPr>
        <w:spacing w:after="60" w:line="240" w:lineRule="auto"/>
        <w:ind w:left="709" w:right="-629" w:hanging="709"/>
        <w:jc w:val="both"/>
        <w:rPr>
          <w:rFonts w:asciiTheme="majorBidi" w:hAnsiTheme="majorBidi" w:cstheme="majorBidi"/>
          <w:sz w:val="20"/>
          <w:szCs w:val="20"/>
        </w:rPr>
      </w:pPr>
      <w:r w:rsidRPr="00552454">
        <w:rPr>
          <w:rFonts w:asciiTheme="majorBidi" w:hAnsiTheme="majorBidi" w:cstheme="majorBidi"/>
          <w:sz w:val="20"/>
          <w:szCs w:val="20"/>
        </w:rPr>
        <w:t>The paper(s) has been published by all named author(s) and there is no other person(s) to claim the criteria of authorship Publication Grant from AIOU.</w:t>
      </w:r>
    </w:p>
    <w:p w:rsidR="006E0348" w:rsidRPr="00552454" w:rsidRDefault="006E0348" w:rsidP="00037413">
      <w:pPr>
        <w:numPr>
          <w:ilvl w:val="0"/>
          <w:numId w:val="3"/>
        </w:numPr>
        <w:spacing w:after="60" w:line="240" w:lineRule="auto"/>
        <w:ind w:left="709" w:right="-629" w:hanging="709"/>
        <w:jc w:val="both"/>
        <w:rPr>
          <w:rFonts w:asciiTheme="majorBidi" w:hAnsiTheme="majorBidi" w:cstheme="majorBidi"/>
          <w:sz w:val="20"/>
          <w:szCs w:val="20"/>
        </w:rPr>
      </w:pPr>
      <w:r w:rsidRPr="00552454">
        <w:rPr>
          <w:rFonts w:asciiTheme="majorBidi" w:hAnsiTheme="majorBidi" w:cstheme="majorBidi"/>
          <w:sz w:val="20"/>
          <w:szCs w:val="20"/>
        </w:rPr>
        <w:t>Due consideration has been given to the protection of intellectual property associated with this publication and there are no impediments to publication(s) including the timing of publication(s) and its validity.</w:t>
      </w:r>
    </w:p>
    <w:p w:rsidR="006E0348" w:rsidRPr="00552454" w:rsidRDefault="006E0348" w:rsidP="00037413">
      <w:pPr>
        <w:numPr>
          <w:ilvl w:val="0"/>
          <w:numId w:val="3"/>
        </w:numPr>
        <w:spacing w:after="60" w:line="240" w:lineRule="auto"/>
        <w:ind w:left="709" w:right="-629" w:hanging="709"/>
        <w:jc w:val="both"/>
        <w:rPr>
          <w:rFonts w:asciiTheme="majorBidi" w:hAnsiTheme="majorBidi" w:cstheme="majorBidi"/>
          <w:sz w:val="20"/>
          <w:szCs w:val="20"/>
        </w:rPr>
      </w:pPr>
      <w:r w:rsidRPr="00552454">
        <w:rPr>
          <w:rFonts w:asciiTheme="majorBidi" w:hAnsiTheme="majorBidi" w:cstheme="majorBidi"/>
          <w:sz w:val="20"/>
          <w:szCs w:val="20"/>
        </w:rPr>
        <w:t>I neither claimed/received ant financial benefits in past nor shall claim/receive any financial benefits in future from AIOU.</w:t>
      </w:r>
    </w:p>
    <w:p w:rsidR="006E0348" w:rsidRPr="00552454" w:rsidRDefault="006E0348" w:rsidP="00037413">
      <w:pPr>
        <w:numPr>
          <w:ilvl w:val="0"/>
          <w:numId w:val="3"/>
        </w:numPr>
        <w:spacing w:after="60" w:line="240" w:lineRule="auto"/>
        <w:ind w:left="709" w:right="-629" w:hanging="709"/>
        <w:jc w:val="both"/>
        <w:rPr>
          <w:rFonts w:asciiTheme="majorBidi" w:hAnsiTheme="majorBidi" w:cstheme="majorBidi"/>
          <w:sz w:val="20"/>
          <w:szCs w:val="20"/>
        </w:rPr>
      </w:pPr>
      <w:r w:rsidRPr="00552454">
        <w:rPr>
          <w:rFonts w:asciiTheme="majorBidi" w:hAnsiTheme="majorBidi" w:cstheme="majorBidi"/>
          <w:sz w:val="20"/>
          <w:szCs w:val="20"/>
        </w:rPr>
        <w:t>If paper found plagiarized/ modified, the AIOU will take strong action against applicant.</w:t>
      </w:r>
    </w:p>
    <w:p w:rsidR="006E0348" w:rsidRPr="00552454" w:rsidRDefault="006E0348" w:rsidP="00037413">
      <w:pPr>
        <w:numPr>
          <w:ilvl w:val="0"/>
          <w:numId w:val="3"/>
        </w:numPr>
        <w:spacing w:after="60" w:line="240" w:lineRule="auto"/>
        <w:ind w:left="709" w:right="-629" w:hanging="709"/>
        <w:jc w:val="both"/>
        <w:rPr>
          <w:rFonts w:asciiTheme="majorBidi" w:hAnsiTheme="majorBidi" w:cstheme="majorBidi"/>
          <w:sz w:val="20"/>
          <w:szCs w:val="20"/>
        </w:rPr>
      </w:pPr>
      <w:r w:rsidRPr="00552454">
        <w:rPr>
          <w:rFonts w:asciiTheme="majorBidi" w:hAnsiTheme="majorBidi" w:cstheme="majorBidi"/>
          <w:sz w:val="20"/>
          <w:szCs w:val="20"/>
        </w:rPr>
        <w:t>All information given in this application is complete and correct to the best of my knowledge and belief. All disputed issues, if raised, will be dealt as per AIOU Rules &amp; Regulation.</w:t>
      </w:r>
    </w:p>
    <w:p w:rsidR="006E0348" w:rsidRPr="00552454" w:rsidRDefault="006E0348" w:rsidP="006E0348">
      <w:pPr>
        <w:spacing w:before="120" w:after="0" w:line="240" w:lineRule="auto"/>
        <w:ind w:left="1418" w:right="-629"/>
        <w:jc w:val="both"/>
        <w:rPr>
          <w:rFonts w:asciiTheme="majorBidi" w:hAnsiTheme="majorBidi" w:cstheme="majorBidi"/>
        </w:rPr>
      </w:pPr>
    </w:p>
    <w:p w:rsidR="006E0348" w:rsidRPr="00552454" w:rsidRDefault="006E0348" w:rsidP="006E0348">
      <w:pPr>
        <w:ind w:left="450" w:right="-630"/>
        <w:jc w:val="both"/>
        <w:rPr>
          <w:rFonts w:asciiTheme="majorBidi" w:hAnsiTheme="majorBidi" w:cstheme="majorBidi"/>
        </w:rPr>
      </w:pPr>
      <w:r w:rsidRPr="00552454">
        <w:rPr>
          <w:rFonts w:asciiTheme="majorBidi" w:hAnsiTheme="majorBidi" w:cstheme="majorBidi"/>
          <w:b/>
        </w:rPr>
        <w:t>Signature:</w:t>
      </w:r>
      <w:r w:rsidRPr="00552454">
        <w:rPr>
          <w:rFonts w:asciiTheme="majorBidi" w:hAnsiTheme="majorBidi" w:cstheme="majorBidi"/>
        </w:rPr>
        <w:t xml:space="preserve"> ______________________                           </w:t>
      </w:r>
      <w:r w:rsidRPr="00552454">
        <w:rPr>
          <w:rFonts w:asciiTheme="majorBidi" w:hAnsiTheme="majorBidi" w:cstheme="majorBidi"/>
          <w:b/>
        </w:rPr>
        <w:t>Date:</w:t>
      </w:r>
      <w:r w:rsidRPr="00552454">
        <w:rPr>
          <w:rFonts w:asciiTheme="majorBidi" w:hAnsiTheme="majorBidi" w:cstheme="majorBidi"/>
        </w:rPr>
        <w:t xml:space="preserve"> _________________________</w:t>
      </w:r>
    </w:p>
    <w:p w:rsidR="006E0348" w:rsidRPr="00552454" w:rsidRDefault="006E0348" w:rsidP="006E0348">
      <w:pPr>
        <w:numPr>
          <w:ilvl w:val="0"/>
          <w:numId w:val="1"/>
        </w:numPr>
        <w:spacing w:after="0" w:line="240" w:lineRule="auto"/>
        <w:ind w:left="450" w:right="-630" w:hanging="630"/>
        <w:jc w:val="both"/>
        <w:rPr>
          <w:rFonts w:asciiTheme="majorBidi" w:hAnsiTheme="majorBidi" w:cstheme="majorBidi"/>
          <w:b/>
        </w:rPr>
      </w:pPr>
      <w:r w:rsidRPr="00552454">
        <w:rPr>
          <w:rFonts w:asciiTheme="majorBidi" w:hAnsiTheme="majorBidi" w:cstheme="majorBidi"/>
          <w:b/>
        </w:rPr>
        <w:t>ATTESTATION BY:</w:t>
      </w:r>
    </w:p>
    <w:tbl>
      <w:tblPr>
        <w:tblStyle w:val="TableGrid"/>
        <w:tblW w:w="0" w:type="auto"/>
        <w:tblInd w:w="450" w:type="dxa"/>
        <w:tblLook w:val="04A0"/>
      </w:tblPr>
      <w:tblGrid>
        <w:gridCol w:w="4470"/>
        <w:gridCol w:w="4430"/>
      </w:tblGrid>
      <w:tr w:rsidR="006E0348" w:rsidRPr="00552454" w:rsidTr="007D6C34">
        <w:tc>
          <w:tcPr>
            <w:tcW w:w="4470" w:type="dxa"/>
          </w:tcPr>
          <w:p w:rsidR="006E0348" w:rsidRPr="00552454" w:rsidRDefault="006E0348" w:rsidP="007D6C34">
            <w:pPr>
              <w:ind w:right="-630"/>
              <w:jc w:val="both"/>
              <w:rPr>
                <w:rFonts w:asciiTheme="majorBidi" w:hAnsiTheme="majorBidi" w:cstheme="majorBidi"/>
                <w:b/>
                <w:bCs/>
              </w:rPr>
            </w:pPr>
            <w:r w:rsidRPr="00552454">
              <w:rPr>
                <w:rFonts w:asciiTheme="majorBidi" w:hAnsiTheme="majorBidi" w:cstheme="majorBidi"/>
                <w:b/>
                <w:bCs/>
              </w:rPr>
              <w:t>Head of the Department</w:t>
            </w:r>
          </w:p>
        </w:tc>
        <w:tc>
          <w:tcPr>
            <w:tcW w:w="4430" w:type="dxa"/>
          </w:tcPr>
          <w:p w:rsidR="006E0348" w:rsidRPr="00552454" w:rsidRDefault="006E0348" w:rsidP="007D6C34">
            <w:pPr>
              <w:ind w:right="-630"/>
              <w:jc w:val="both"/>
              <w:rPr>
                <w:rFonts w:asciiTheme="majorBidi" w:hAnsiTheme="majorBidi" w:cstheme="majorBidi"/>
                <w:b/>
                <w:bCs/>
                <w:sz w:val="8"/>
                <w:szCs w:val="8"/>
              </w:rPr>
            </w:pPr>
            <w:r w:rsidRPr="00552454">
              <w:rPr>
                <w:rFonts w:asciiTheme="majorBidi" w:hAnsiTheme="majorBidi" w:cstheme="majorBidi"/>
                <w:b/>
                <w:bCs/>
              </w:rPr>
              <w:t>Dean</w:t>
            </w:r>
          </w:p>
        </w:tc>
      </w:tr>
      <w:tr w:rsidR="006E0348" w:rsidRPr="00552454" w:rsidTr="007D6C34">
        <w:tc>
          <w:tcPr>
            <w:tcW w:w="4470" w:type="dxa"/>
          </w:tcPr>
          <w:p w:rsidR="006E0348" w:rsidRPr="00552454" w:rsidRDefault="006E0348" w:rsidP="007D6C34">
            <w:pPr>
              <w:ind w:right="-630"/>
              <w:jc w:val="both"/>
              <w:rPr>
                <w:rFonts w:asciiTheme="majorBidi" w:hAnsiTheme="majorBidi" w:cstheme="majorBidi"/>
                <w:bCs/>
                <w:sz w:val="8"/>
                <w:szCs w:val="8"/>
              </w:rPr>
            </w:pPr>
            <w:r w:rsidRPr="00552454">
              <w:rPr>
                <w:rFonts w:asciiTheme="majorBidi" w:hAnsiTheme="majorBidi" w:cstheme="majorBidi"/>
                <w:bCs/>
              </w:rPr>
              <w:t>Signature:</w:t>
            </w:r>
          </w:p>
        </w:tc>
        <w:tc>
          <w:tcPr>
            <w:tcW w:w="4430" w:type="dxa"/>
          </w:tcPr>
          <w:p w:rsidR="006E0348" w:rsidRPr="00552454" w:rsidRDefault="006E0348" w:rsidP="007D6C34">
            <w:pPr>
              <w:ind w:right="-630"/>
              <w:jc w:val="both"/>
              <w:rPr>
                <w:rFonts w:asciiTheme="majorBidi" w:hAnsiTheme="majorBidi" w:cstheme="majorBidi"/>
                <w:sz w:val="8"/>
                <w:szCs w:val="8"/>
              </w:rPr>
            </w:pPr>
            <w:r w:rsidRPr="00552454">
              <w:rPr>
                <w:rFonts w:asciiTheme="majorBidi" w:hAnsiTheme="majorBidi" w:cstheme="majorBidi"/>
                <w:bCs/>
              </w:rPr>
              <w:t>Signature:</w:t>
            </w:r>
          </w:p>
        </w:tc>
      </w:tr>
      <w:tr w:rsidR="006E0348" w:rsidRPr="00552454" w:rsidTr="007D6C34">
        <w:tc>
          <w:tcPr>
            <w:tcW w:w="4470" w:type="dxa"/>
          </w:tcPr>
          <w:p w:rsidR="006E0348" w:rsidRPr="00552454" w:rsidRDefault="006E0348" w:rsidP="007D6C34">
            <w:pPr>
              <w:ind w:right="-630"/>
              <w:jc w:val="both"/>
              <w:rPr>
                <w:rFonts w:asciiTheme="majorBidi" w:hAnsiTheme="majorBidi" w:cstheme="majorBidi"/>
                <w:bCs/>
                <w:sz w:val="8"/>
                <w:szCs w:val="8"/>
              </w:rPr>
            </w:pPr>
            <w:r w:rsidRPr="00552454">
              <w:rPr>
                <w:rFonts w:asciiTheme="majorBidi" w:hAnsiTheme="majorBidi" w:cstheme="majorBidi"/>
                <w:bCs/>
              </w:rPr>
              <w:t>Date:</w:t>
            </w:r>
          </w:p>
        </w:tc>
        <w:tc>
          <w:tcPr>
            <w:tcW w:w="4430" w:type="dxa"/>
          </w:tcPr>
          <w:p w:rsidR="006E0348" w:rsidRPr="00552454" w:rsidRDefault="006E0348" w:rsidP="007D6C34">
            <w:pPr>
              <w:ind w:right="-630"/>
              <w:jc w:val="both"/>
              <w:rPr>
                <w:rFonts w:asciiTheme="majorBidi" w:hAnsiTheme="majorBidi" w:cstheme="majorBidi"/>
                <w:sz w:val="8"/>
                <w:szCs w:val="8"/>
              </w:rPr>
            </w:pPr>
            <w:r w:rsidRPr="00552454">
              <w:rPr>
                <w:rFonts w:asciiTheme="majorBidi" w:hAnsiTheme="majorBidi" w:cstheme="majorBidi"/>
                <w:bCs/>
              </w:rPr>
              <w:t>Date:</w:t>
            </w:r>
          </w:p>
        </w:tc>
      </w:tr>
      <w:tr w:rsidR="006E0348" w:rsidRPr="00552454" w:rsidTr="007D6C34">
        <w:trPr>
          <w:trHeight w:val="1451"/>
        </w:trPr>
        <w:tc>
          <w:tcPr>
            <w:tcW w:w="4470" w:type="dxa"/>
          </w:tcPr>
          <w:p w:rsidR="006E0348" w:rsidRPr="00552454" w:rsidRDefault="006E0348" w:rsidP="007D6C34">
            <w:pPr>
              <w:ind w:right="-630"/>
              <w:jc w:val="both"/>
              <w:rPr>
                <w:rFonts w:asciiTheme="majorBidi" w:hAnsiTheme="majorBidi" w:cstheme="majorBidi"/>
                <w:bCs/>
              </w:rPr>
            </w:pPr>
            <w:r w:rsidRPr="00552454">
              <w:rPr>
                <w:rFonts w:asciiTheme="majorBidi" w:hAnsiTheme="majorBidi" w:cstheme="majorBidi"/>
                <w:bCs/>
              </w:rPr>
              <w:t>Stamp:</w:t>
            </w:r>
          </w:p>
        </w:tc>
        <w:tc>
          <w:tcPr>
            <w:tcW w:w="4430" w:type="dxa"/>
          </w:tcPr>
          <w:p w:rsidR="006E0348" w:rsidRPr="00552454" w:rsidRDefault="006E0348" w:rsidP="007D6C34">
            <w:pPr>
              <w:ind w:right="-630"/>
              <w:jc w:val="both"/>
              <w:rPr>
                <w:rFonts w:asciiTheme="majorBidi" w:hAnsiTheme="majorBidi" w:cstheme="majorBidi"/>
                <w:sz w:val="8"/>
                <w:szCs w:val="8"/>
              </w:rPr>
            </w:pPr>
            <w:r w:rsidRPr="00552454">
              <w:rPr>
                <w:rFonts w:asciiTheme="majorBidi" w:hAnsiTheme="majorBidi" w:cstheme="majorBidi"/>
                <w:bCs/>
              </w:rPr>
              <w:t>Stamp:</w:t>
            </w:r>
          </w:p>
        </w:tc>
      </w:tr>
    </w:tbl>
    <w:p w:rsidR="001E587E" w:rsidRDefault="00AB3A54" w:rsidP="009C6A52">
      <w:pPr>
        <w:spacing w:after="160" w:line="259" w:lineRule="auto"/>
        <w:rPr>
          <w:rFonts w:asciiTheme="majorBidi" w:hAnsiTheme="majorBidi" w:cstheme="majorBidi"/>
        </w:rPr>
      </w:pPr>
      <w:r>
        <w:rPr>
          <w:rFonts w:asciiTheme="majorBidi" w:hAnsiTheme="majorBidi" w:cstheme="majorBidi"/>
          <w:noProof/>
        </w:rPr>
        <w:pict>
          <v:shapetype id="_x0000_t202" coordsize="21600,21600" o:spt="202" path="m,l,21600r21600,l21600,xe">
            <v:stroke joinstyle="miter"/>
            <v:path gradientshapeok="t" o:connecttype="rect"/>
          </v:shapetype>
          <v:shape id="Text Box 10" o:spid="_x0000_s2050" type="#_x0000_t202" style="position:absolute;margin-left:32.25pt;margin-top:5.85pt;width:465.85pt;height:33.8pt;z-index:251659264;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" stroked="f">
            <v:textbox style="mso-fit-shape-to-text:t">
              <w:txbxContent>
                <w:p w:rsidR="001E587E" w:rsidRPr="007C0933" w:rsidRDefault="001E587E" w:rsidP="001E587E">
                  <w:pPr>
                    <w:rPr>
                      <w:rFonts w:ascii="Arial" w:hAnsi="Arial" w:cs="Arial"/>
                      <w:b/>
                      <w:bCs/>
                      <w:u w:val="single"/>
                    </w:rPr>
                  </w:pPr>
                  <w:r w:rsidRPr="007C0933">
                    <w:rPr>
                      <w:rFonts w:ascii="Arial" w:hAnsi="Arial" w:cs="Arial"/>
                      <w:b/>
                      <w:bCs/>
                      <w:u w:val="single"/>
                    </w:rPr>
                    <w:t xml:space="preserve">Note: </w:t>
                  </w:r>
                  <w:r w:rsidRPr="007C0933">
                    <w:rPr>
                      <w:rFonts w:ascii="Arial" w:hAnsi="Arial" w:cs="Arial"/>
                      <w:b/>
                      <w:bCs/>
                      <w:sz w:val="24"/>
                      <w:szCs w:val="24"/>
                      <w:u w:val="single"/>
                    </w:rPr>
                    <w:t xml:space="preserve">Applications received after </w:t>
                  </w:r>
                  <w:r w:rsidR="003A2BA6">
                    <w:rPr>
                      <w:rFonts w:ascii="Arial" w:hAnsi="Arial" w:cs="Arial"/>
                      <w:b/>
                      <w:bCs/>
                      <w:sz w:val="24"/>
                      <w:szCs w:val="24"/>
                      <w:u w:val="single"/>
                    </w:rPr>
                    <w:t>21</w:t>
                  </w:r>
                  <w:r w:rsidRPr="007C0933">
                    <w:rPr>
                      <w:rFonts w:ascii="Arial" w:hAnsi="Arial" w:cs="Arial"/>
                      <w:b/>
                      <w:bCs/>
                      <w:sz w:val="24"/>
                      <w:szCs w:val="24"/>
                      <w:u w:val="single"/>
                    </w:rPr>
                    <w:t>-</w:t>
                  </w:r>
                  <w:r w:rsidR="003A2BA6">
                    <w:rPr>
                      <w:rFonts w:ascii="Arial" w:hAnsi="Arial" w:cs="Arial"/>
                      <w:b/>
                      <w:bCs/>
                      <w:sz w:val="24"/>
                      <w:szCs w:val="24"/>
                      <w:u w:val="single"/>
                    </w:rPr>
                    <w:t>03</w:t>
                  </w:r>
                  <w:r w:rsidRPr="007C0933">
                    <w:rPr>
                      <w:rFonts w:ascii="Arial" w:hAnsi="Arial" w:cs="Arial"/>
                      <w:b/>
                      <w:bCs/>
                      <w:sz w:val="24"/>
                      <w:szCs w:val="24"/>
                      <w:u w:val="single"/>
                    </w:rPr>
                    <w:t>-202</w:t>
                  </w:r>
                  <w:r w:rsidR="003A2BA6">
                    <w:rPr>
                      <w:rFonts w:ascii="Arial" w:hAnsi="Arial" w:cs="Arial"/>
                      <w:b/>
                      <w:bCs/>
                      <w:sz w:val="24"/>
                      <w:szCs w:val="24"/>
                      <w:u w:val="single"/>
                    </w:rPr>
                    <w:t>4</w:t>
                  </w:r>
                  <w:r w:rsidRPr="007C0933">
                    <w:rPr>
                      <w:rFonts w:ascii="Arial" w:hAnsi="Arial" w:cs="Arial"/>
                      <w:b/>
                      <w:bCs/>
                      <w:sz w:val="24"/>
                      <w:szCs w:val="24"/>
                      <w:u w:val="single"/>
                    </w:rPr>
                    <w:t xml:space="preserve"> will not be considered.</w:t>
                  </w:r>
                </w:p>
              </w:txbxContent>
            </v:textbox>
          </v:shape>
        </w:pict>
      </w:r>
    </w:p>
    <w:sectPr w:rsidR="001E587E" w:rsidSect="002F495F">
      <w:footerReference w:type="default" r:id="rId9"/>
      <w:pgSz w:w="12240" w:h="15840"/>
      <w:pgMar w:top="851" w:right="1440" w:bottom="709" w:left="144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A55" w:rsidRDefault="00EC6A55" w:rsidP="00ED45CA">
      <w:pPr>
        <w:spacing w:after="0" w:line="240" w:lineRule="auto"/>
      </w:pPr>
      <w:r>
        <w:separator/>
      </w:r>
    </w:p>
  </w:endnote>
  <w:endnote w:type="continuationSeparator" w:id="1">
    <w:p w:rsidR="00EC6A55" w:rsidRDefault="00EC6A55" w:rsidP="00ED4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EB8" w:rsidRPr="006B264A" w:rsidRDefault="00F37EB8">
    <w:pPr>
      <w:pStyle w:val="Footer"/>
      <w:rPr>
        <w:i/>
        <w:i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A55" w:rsidRDefault="00EC6A55" w:rsidP="00ED45CA">
      <w:pPr>
        <w:spacing w:after="0" w:line="240" w:lineRule="auto"/>
      </w:pPr>
      <w:r>
        <w:separator/>
      </w:r>
    </w:p>
  </w:footnote>
  <w:footnote w:type="continuationSeparator" w:id="1">
    <w:p w:rsidR="00EC6A55" w:rsidRDefault="00EC6A55" w:rsidP="00ED45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5E07"/>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0444430A"/>
    <w:multiLevelType w:val="hybridMultilevel"/>
    <w:tmpl w:val="A74E04D2"/>
    <w:lvl w:ilvl="0" w:tplc="2E92E02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B12EF6"/>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CF539FD"/>
    <w:multiLevelType w:val="hybridMultilevel"/>
    <w:tmpl w:val="1800F5CC"/>
    <w:lvl w:ilvl="0" w:tplc="C590D824">
      <w:start w:val="1"/>
      <w:numFmt w:val="decimal"/>
      <w:lvlText w:val="(%1)"/>
      <w:lvlJc w:val="left"/>
      <w:pPr>
        <w:ind w:left="927" w:hanging="360"/>
      </w:pPr>
      <w:rPr>
        <w:rFonts w:ascii="Times New Roman" w:eastAsia="Times New Roman" w:hAnsi="Times New Roman" w:cs="Times New Roman"/>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nsid w:val="127C5CFE"/>
    <w:multiLevelType w:val="hybridMultilevel"/>
    <w:tmpl w:val="055E3DC0"/>
    <w:lvl w:ilvl="0" w:tplc="2000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EB0A9B"/>
    <w:multiLevelType w:val="hybridMultilevel"/>
    <w:tmpl w:val="5A5AA9FE"/>
    <w:lvl w:ilvl="0" w:tplc="200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nsid w:val="17FB38FC"/>
    <w:multiLevelType w:val="hybridMultilevel"/>
    <w:tmpl w:val="8ED4ED80"/>
    <w:lvl w:ilvl="0" w:tplc="2000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850781A"/>
    <w:multiLevelType w:val="hybridMultilevel"/>
    <w:tmpl w:val="5E6E0A50"/>
    <w:lvl w:ilvl="0" w:tplc="0A9AF5D8">
      <w:start w:val="17"/>
      <w:numFmt w:val="decimal"/>
      <w:lvlText w:val="%1."/>
      <w:lvlJc w:val="left"/>
      <w:pPr>
        <w:ind w:left="927" w:hanging="360"/>
      </w:pPr>
      <w:rPr>
        <w:rFonts w:hint="default"/>
        <w:b w:val="0"/>
        <w:bCs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8">
    <w:nsid w:val="24BA3EC1"/>
    <w:multiLevelType w:val="hybridMultilevel"/>
    <w:tmpl w:val="15DCF69A"/>
    <w:lvl w:ilvl="0" w:tplc="FFFFFFFF">
      <w:start w:val="1"/>
      <w:numFmt w:val="lowerRoman"/>
      <w:lvlText w:val="%1."/>
      <w:lvlJc w:val="right"/>
      <w:pPr>
        <w:ind w:left="928"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nsid w:val="2FB02669"/>
    <w:multiLevelType w:val="hybridMultilevel"/>
    <w:tmpl w:val="0B90F17C"/>
    <w:lvl w:ilvl="0" w:tplc="0409001B">
      <w:start w:val="1"/>
      <w:numFmt w:val="lowerRoman"/>
      <w:lvlText w:val="%1."/>
      <w:lvlJc w:val="right"/>
      <w:pPr>
        <w:ind w:left="928"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CB075A"/>
    <w:multiLevelType w:val="hybridMultilevel"/>
    <w:tmpl w:val="71B0F774"/>
    <w:lvl w:ilvl="0" w:tplc="2000001B">
      <w:start w:val="1"/>
      <w:numFmt w:val="lowerRoman"/>
      <w:lvlText w:val="%1."/>
      <w:lvlJc w:val="right"/>
      <w:pPr>
        <w:ind w:left="1236" w:hanging="360"/>
      </w:p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11">
    <w:nsid w:val="31402C2F"/>
    <w:multiLevelType w:val="hybridMultilevel"/>
    <w:tmpl w:val="A59E0FD0"/>
    <w:lvl w:ilvl="0" w:tplc="1BE44D04">
      <w:start w:val="1"/>
      <w:numFmt w:val="lowerRoman"/>
      <w:lvlText w:val="%1."/>
      <w:lvlJc w:val="right"/>
      <w:pPr>
        <w:ind w:left="927" w:hanging="360"/>
      </w:pPr>
      <w:rPr>
        <w:b w:val="0"/>
        <w:bCs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2">
    <w:nsid w:val="33A27FC9"/>
    <w:multiLevelType w:val="hybridMultilevel"/>
    <w:tmpl w:val="4D227744"/>
    <w:lvl w:ilvl="0" w:tplc="994C788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B44FC8"/>
    <w:multiLevelType w:val="hybridMultilevel"/>
    <w:tmpl w:val="778007CC"/>
    <w:lvl w:ilvl="0" w:tplc="618219CC">
      <w:start w:val="1"/>
      <w:numFmt w:val="upperLetter"/>
      <w:lvlText w:val="%1."/>
      <w:lvlJc w:val="left"/>
      <w:pPr>
        <w:ind w:left="720" w:hanging="360"/>
      </w:pPr>
      <w:rPr>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387A723E"/>
    <w:multiLevelType w:val="hybridMultilevel"/>
    <w:tmpl w:val="E5E2934A"/>
    <w:lvl w:ilvl="0" w:tplc="07E8ADD6">
      <w:start w:val="1"/>
      <w:numFmt w:val="decimal"/>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nsid w:val="396C11A2"/>
    <w:multiLevelType w:val="hybridMultilevel"/>
    <w:tmpl w:val="5FCC7B68"/>
    <w:lvl w:ilvl="0" w:tplc="1BE44D04">
      <w:start w:val="1"/>
      <w:numFmt w:val="lowerRoman"/>
      <w:lvlText w:val="%1."/>
      <w:lvlJc w:val="right"/>
      <w:pPr>
        <w:ind w:left="927"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nsid w:val="3A6B6D07"/>
    <w:multiLevelType w:val="hybridMultilevel"/>
    <w:tmpl w:val="7F0C5A0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65AE1A04">
      <w:start w:val="26"/>
      <w:numFmt w:val="decimal"/>
      <w:lvlText w:val="%4."/>
      <w:lvlJc w:val="left"/>
      <w:pPr>
        <w:ind w:left="2880" w:hanging="360"/>
      </w:pPr>
      <w:rPr>
        <w:rFonts w:hint="default"/>
      </w:r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nsid w:val="3E2B2999"/>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nsid w:val="407E70C6"/>
    <w:multiLevelType w:val="hybridMultilevel"/>
    <w:tmpl w:val="40DC9CEA"/>
    <w:lvl w:ilvl="0" w:tplc="0A9AF5D8">
      <w:start w:val="17"/>
      <w:numFmt w:val="decimal"/>
      <w:lvlText w:val="%1."/>
      <w:lvlJc w:val="left"/>
      <w:pPr>
        <w:ind w:left="927"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nsid w:val="41800032"/>
    <w:multiLevelType w:val="hybridMultilevel"/>
    <w:tmpl w:val="C812EC6A"/>
    <w:lvl w:ilvl="0" w:tplc="6272141C">
      <w:start w:val="18"/>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nsid w:val="446223EF"/>
    <w:multiLevelType w:val="hybridMultilevel"/>
    <w:tmpl w:val="1800F5CC"/>
    <w:lvl w:ilvl="0" w:tplc="FFFFFFFF">
      <w:start w:val="1"/>
      <w:numFmt w:val="decimal"/>
      <w:lvlText w:val="(%1)"/>
      <w:lvlJc w:val="left"/>
      <w:pPr>
        <w:ind w:left="927" w:hanging="360"/>
      </w:pPr>
      <w:rPr>
        <w:rFonts w:ascii="Times New Roman" w:eastAsia="Times New Roman" w:hAnsi="Times New Roman" w:cs="Times New Roman"/>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nsid w:val="4CFD5105"/>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nsid w:val="52C22B98"/>
    <w:multiLevelType w:val="hybridMultilevel"/>
    <w:tmpl w:val="F456297E"/>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46269B3"/>
    <w:multiLevelType w:val="hybridMultilevel"/>
    <w:tmpl w:val="1800F5CC"/>
    <w:lvl w:ilvl="0" w:tplc="FFFFFFFF">
      <w:start w:val="1"/>
      <w:numFmt w:val="decimal"/>
      <w:lvlText w:val="(%1)"/>
      <w:lvlJc w:val="left"/>
      <w:pPr>
        <w:ind w:left="927" w:hanging="360"/>
      </w:pPr>
      <w:rPr>
        <w:rFonts w:ascii="Times New Roman" w:eastAsia="Times New Roman" w:hAnsi="Times New Roman" w:cs="Times New Roman"/>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
    <w:nsid w:val="55113741"/>
    <w:multiLevelType w:val="hybridMultilevel"/>
    <w:tmpl w:val="A59E0FD0"/>
    <w:lvl w:ilvl="0" w:tplc="1BE44D04">
      <w:start w:val="1"/>
      <w:numFmt w:val="lowerRoman"/>
      <w:lvlText w:val="%1."/>
      <w:lvlJc w:val="right"/>
      <w:pPr>
        <w:ind w:left="927" w:hanging="360"/>
      </w:pPr>
      <w:rPr>
        <w:b w:val="0"/>
        <w:bCs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5">
    <w:nsid w:val="55BA7940"/>
    <w:multiLevelType w:val="hybridMultilevel"/>
    <w:tmpl w:val="B2AA9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CEB7E2B"/>
    <w:multiLevelType w:val="hybridMultilevel"/>
    <w:tmpl w:val="15DCF69A"/>
    <w:lvl w:ilvl="0" w:tplc="0409001B">
      <w:start w:val="1"/>
      <w:numFmt w:val="lowerRoman"/>
      <w:lvlText w:val="%1."/>
      <w:lvlJc w:val="right"/>
      <w:pPr>
        <w:ind w:left="928"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E426207"/>
    <w:multiLevelType w:val="hybridMultilevel"/>
    <w:tmpl w:val="5AEA249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0D05070"/>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nsid w:val="64A015AF"/>
    <w:multiLevelType w:val="hybridMultilevel"/>
    <w:tmpl w:val="15DCF69A"/>
    <w:lvl w:ilvl="0" w:tplc="FFFFFFFF">
      <w:start w:val="1"/>
      <w:numFmt w:val="lowerRoman"/>
      <w:lvlText w:val="%1."/>
      <w:lvlJc w:val="right"/>
      <w:pPr>
        <w:ind w:left="928"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nsid w:val="66214A88"/>
    <w:multiLevelType w:val="hybridMultilevel"/>
    <w:tmpl w:val="F446C806"/>
    <w:lvl w:ilvl="0" w:tplc="2000000F">
      <w:start w:val="1"/>
      <w:numFmt w:val="decimal"/>
      <w:lvlText w:val="%1."/>
      <w:lvlJc w:val="left"/>
      <w:pPr>
        <w:ind w:left="927"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nsid w:val="6A4F340D"/>
    <w:multiLevelType w:val="hybridMultilevel"/>
    <w:tmpl w:val="6922C938"/>
    <w:lvl w:ilvl="0" w:tplc="117AEA68">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F5E2929"/>
    <w:multiLevelType w:val="hybridMultilevel"/>
    <w:tmpl w:val="8B027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19C2E2E"/>
    <w:multiLevelType w:val="hybridMultilevel"/>
    <w:tmpl w:val="4E5EF432"/>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5AE6333"/>
    <w:multiLevelType w:val="hybridMultilevel"/>
    <w:tmpl w:val="BA02523E"/>
    <w:lvl w:ilvl="0" w:tplc="20000001">
      <w:start w:val="1"/>
      <w:numFmt w:val="bullet"/>
      <w:lvlText w:val=""/>
      <w:lvlJc w:val="left"/>
      <w:pPr>
        <w:ind w:left="2160" w:hanging="360"/>
      </w:pPr>
      <w:rPr>
        <w:rFonts w:ascii="Symbol" w:hAnsi="Symbol"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35">
    <w:nsid w:val="78D14354"/>
    <w:multiLevelType w:val="hybridMultilevel"/>
    <w:tmpl w:val="1800F5CC"/>
    <w:lvl w:ilvl="0" w:tplc="FFFFFFFF">
      <w:start w:val="1"/>
      <w:numFmt w:val="decimal"/>
      <w:lvlText w:val="(%1)"/>
      <w:lvlJc w:val="left"/>
      <w:pPr>
        <w:ind w:left="927" w:hanging="360"/>
      </w:pPr>
      <w:rPr>
        <w:rFonts w:ascii="Times New Roman" w:eastAsia="Times New Roman" w:hAnsi="Times New Roman" w:cs="Times New Roman"/>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22"/>
  </w:num>
  <w:num w:numId="2">
    <w:abstractNumId w:val="26"/>
  </w:num>
  <w:num w:numId="3">
    <w:abstractNumId w:val="1"/>
  </w:num>
  <w:num w:numId="4">
    <w:abstractNumId w:val="25"/>
  </w:num>
  <w:num w:numId="5">
    <w:abstractNumId w:val="33"/>
  </w:num>
  <w:num w:numId="6">
    <w:abstractNumId w:val="27"/>
  </w:num>
  <w:num w:numId="7">
    <w:abstractNumId w:val="4"/>
  </w:num>
  <w:num w:numId="8">
    <w:abstractNumId w:val="32"/>
  </w:num>
  <w:num w:numId="9">
    <w:abstractNumId w:val="31"/>
  </w:num>
  <w:num w:numId="10">
    <w:abstractNumId w:val="6"/>
  </w:num>
  <w:num w:numId="11">
    <w:abstractNumId w:val="12"/>
  </w:num>
  <w:num w:numId="12">
    <w:abstractNumId w:val="10"/>
  </w:num>
  <w:num w:numId="13">
    <w:abstractNumId w:val="16"/>
  </w:num>
  <w:num w:numId="14">
    <w:abstractNumId w:val="21"/>
  </w:num>
  <w:num w:numId="15">
    <w:abstractNumId w:val="0"/>
  </w:num>
  <w:num w:numId="16">
    <w:abstractNumId w:val="28"/>
  </w:num>
  <w:num w:numId="17">
    <w:abstractNumId w:val="2"/>
  </w:num>
  <w:num w:numId="18">
    <w:abstractNumId w:val="17"/>
  </w:num>
  <w:num w:numId="19">
    <w:abstractNumId w:val="34"/>
  </w:num>
  <w:num w:numId="20">
    <w:abstractNumId w:val="11"/>
  </w:num>
  <w:num w:numId="21">
    <w:abstractNumId w:val="14"/>
  </w:num>
  <w:num w:numId="22">
    <w:abstractNumId w:val="7"/>
  </w:num>
  <w:num w:numId="23">
    <w:abstractNumId w:val="19"/>
  </w:num>
  <w:num w:numId="24">
    <w:abstractNumId w:val="24"/>
  </w:num>
  <w:num w:numId="25">
    <w:abstractNumId w:val="15"/>
  </w:num>
  <w:num w:numId="26">
    <w:abstractNumId w:val="30"/>
  </w:num>
  <w:num w:numId="27">
    <w:abstractNumId w:val="18"/>
  </w:num>
  <w:num w:numId="28">
    <w:abstractNumId w:val="9"/>
  </w:num>
  <w:num w:numId="29">
    <w:abstractNumId w:val="13"/>
  </w:num>
  <w:num w:numId="30">
    <w:abstractNumId w:val="3"/>
  </w:num>
  <w:num w:numId="31">
    <w:abstractNumId w:val="5"/>
  </w:num>
  <w:num w:numId="32">
    <w:abstractNumId w:val="20"/>
  </w:num>
  <w:num w:numId="33">
    <w:abstractNumId w:val="23"/>
  </w:num>
  <w:num w:numId="34">
    <w:abstractNumId w:val="35"/>
  </w:num>
  <w:num w:numId="35">
    <w:abstractNumId w:val="8"/>
  </w:num>
  <w:num w:numId="3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rsids>
    <w:rsidRoot w:val="00ED45CA"/>
    <w:rsid w:val="00015173"/>
    <w:rsid w:val="00037413"/>
    <w:rsid w:val="000469F6"/>
    <w:rsid w:val="0005654B"/>
    <w:rsid w:val="00060AF5"/>
    <w:rsid w:val="00065261"/>
    <w:rsid w:val="00072744"/>
    <w:rsid w:val="000756D9"/>
    <w:rsid w:val="00081CAD"/>
    <w:rsid w:val="000859C2"/>
    <w:rsid w:val="000933A4"/>
    <w:rsid w:val="000A0BEA"/>
    <w:rsid w:val="000A0C52"/>
    <w:rsid w:val="000A5F69"/>
    <w:rsid w:val="000C5E41"/>
    <w:rsid w:val="00110628"/>
    <w:rsid w:val="00142AFC"/>
    <w:rsid w:val="00176BCA"/>
    <w:rsid w:val="00190A5D"/>
    <w:rsid w:val="001E1AA0"/>
    <w:rsid w:val="001E587E"/>
    <w:rsid w:val="002377CE"/>
    <w:rsid w:val="00251CE0"/>
    <w:rsid w:val="002658A6"/>
    <w:rsid w:val="002714AA"/>
    <w:rsid w:val="002878A9"/>
    <w:rsid w:val="00294FB4"/>
    <w:rsid w:val="002A1A1F"/>
    <w:rsid w:val="002A6F47"/>
    <w:rsid w:val="002B65D3"/>
    <w:rsid w:val="002D4A99"/>
    <w:rsid w:val="002E42A4"/>
    <w:rsid w:val="002E63FB"/>
    <w:rsid w:val="002E73D1"/>
    <w:rsid w:val="002F495F"/>
    <w:rsid w:val="00320B65"/>
    <w:rsid w:val="00340465"/>
    <w:rsid w:val="0034272B"/>
    <w:rsid w:val="0036196F"/>
    <w:rsid w:val="003731FF"/>
    <w:rsid w:val="00375699"/>
    <w:rsid w:val="00381B50"/>
    <w:rsid w:val="0039241C"/>
    <w:rsid w:val="003A2BA6"/>
    <w:rsid w:val="003B11DC"/>
    <w:rsid w:val="003E2DB6"/>
    <w:rsid w:val="003F204C"/>
    <w:rsid w:val="0041094F"/>
    <w:rsid w:val="00416ABA"/>
    <w:rsid w:val="004672D2"/>
    <w:rsid w:val="00495656"/>
    <w:rsid w:val="004B36F5"/>
    <w:rsid w:val="004E7514"/>
    <w:rsid w:val="00511557"/>
    <w:rsid w:val="005178C2"/>
    <w:rsid w:val="00543EB6"/>
    <w:rsid w:val="00552454"/>
    <w:rsid w:val="00563D8E"/>
    <w:rsid w:val="005924CA"/>
    <w:rsid w:val="005A6005"/>
    <w:rsid w:val="005C1F32"/>
    <w:rsid w:val="005E7F83"/>
    <w:rsid w:val="005F72C6"/>
    <w:rsid w:val="0062246D"/>
    <w:rsid w:val="006239FA"/>
    <w:rsid w:val="006332A5"/>
    <w:rsid w:val="00634071"/>
    <w:rsid w:val="00634C42"/>
    <w:rsid w:val="00637A23"/>
    <w:rsid w:val="006A2D16"/>
    <w:rsid w:val="006A46BE"/>
    <w:rsid w:val="006B6E27"/>
    <w:rsid w:val="006C0549"/>
    <w:rsid w:val="006C0D1B"/>
    <w:rsid w:val="006C3794"/>
    <w:rsid w:val="006D2096"/>
    <w:rsid w:val="006E0348"/>
    <w:rsid w:val="006E0499"/>
    <w:rsid w:val="006E0C30"/>
    <w:rsid w:val="006E0D79"/>
    <w:rsid w:val="006E1660"/>
    <w:rsid w:val="006E40B0"/>
    <w:rsid w:val="006F3739"/>
    <w:rsid w:val="00701601"/>
    <w:rsid w:val="00710774"/>
    <w:rsid w:val="00730BC9"/>
    <w:rsid w:val="0074407F"/>
    <w:rsid w:val="00750C17"/>
    <w:rsid w:val="00770851"/>
    <w:rsid w:val="00791E3E"/>
    <w:rsid w:val="007A0153"/>
    <w:rsid w:val="007A12EC"/>
    <w:rsid w:val="007A641D"/>
    <w:rsid w:val="007A7F71"/>
    <w:rsid w:val="007B3DC0"/>
    <w:rsid w:val="007B625E"/>
    <w:rsid w:val="007D7928"/>
    <w:rsid w:val="00804F28"/>
    <w:rsid w:val="00821C0E"/>
    <w:rsid w:val="008422D6"/>
    <w:rsid w:val="00847119"/>
    <w:rsid w:val="008618A6"/>
    <w:rsid w:val="00865A0E"/>
    <w:rsid w:val="00867B51"/>
    <w:rsid w:val="00881FD5"/>
    <w:rsid w:val="00883E4E"/>
    <w:rsid w:val="008972BD"/>
    <w:rsid w:val="008D5EFB"/>
    <w:rsid w:val="008E052E"/>
    <w:rsid w:val="00900B60"/>
    <w:rsid w:val="00900D41"/>
    <w:rsid w:val="00902ED7"/>
    <w:rsid w:val="00915DA3"/>
    <w:rsid w:val="00915FA2"/>
    <w:rsid w:val="00927861"/>
    <w:rsid w:val="00962C4A"/>
    <w:rsid w:val="00985034"/>
    <w:rsid w:val="009B1B38"/>
    <w:rsid w:val="009C032A"/>
    <w:rsid w:val="009C6A52"/>
    <w:rsid w:val="009E7ADD"/>
    <w:rsid w:val="00A2080C"/>
    <w:rsid w:val="00A30429"/>
    <w:rsid w:val="00A32298"/>
    <w:rsid w:val="00A50514"/>
    <w:rsid w:val="00A55BCF"/>
    <w:rsid w:val="00A61A3E"/>
    <w:rsid w:val="00A80276"/>
    <w:rsid w:val="00AB1FC7"/>
    <w:rsid w:val="00AB3A54"/>
    <w:rsid w:val="00AE46A0"/>
    <w:rsid w:val="00AE5B5A"/>
    <w:rsid w:val="00B0475F"/>
    <w:rsid w:val="00B139AD"/>
    <w:rsid w:val="00B613A9"/>
    <w:rsid w:val="00B720D2"/>
    <w:rsid w:val="00B92ACD"/>
    <w:rsid w:val="00B95505"/>
    <w:rsid w:val="00BA3B63"/>
    <w:rsid w:val="00BA53A6"/>
    <w:rsid w:val="00BE3901"/>
    <w:rsid w:val="00BE527A"/>
    <w:rsid w:val="00BF2C46"/>
    <w:rsid w:val="00C15D60"/>
    <w:rsid w:val="00C21752"/>
    <w:rsid w:val="00C41DE5"/>
    <w:rsid w:val="00C76659"/>
    <w:rsid w:val="00C77CB6"/>
    <w:rsid w:val="00C82653"/>
    <w:rsid w:val="00C948A6"/>
    <w:rsid w:val="00CB2351"/>
    <w:rsid w:val="00CC27C6"/>
    <w:rsid w:val="00CC3FFC"/>
    <w:rsid w:val="00CD44DA"/>
    <w:rsid w:val="00CE3E5A"/>
    <w:rsid w:val="00CE6B8D"/>
    <w:rsid w:val="00CE7989"/>
    <w:rsid w:val="00CF1B13"/>
    <w:rsid w:val="00CF453B"/>
    <w:rsid w:val="00CF7EAE"/>
    <w:rsid w:val="00D03698"/>
    <w:rsid w:val="00D14CB9"/>
    <w:rsid w:val="00D156D5"/>
    <w:rsid w:val="00D71D02"/>
    <w:rsid w:val="00D739DF"/>
    <w:rsid w:val="00D912D0"/>
    <w:rsid w:val="00D94E7D"/>
    <w:rsid w:val="00D97536"/>
    <w:rsid w:val="00DA215E"/>
    <w:rsid w:val="00DB59A8"/>
    <w:rsid w:val="00E21D93"/>
    <w:rsid w:val="00E46B7B"/>
    <w:rsid w:val="00E61778"/>
    <w:rsid w:val="00E66C51"/>
    <w:rsid w:val="00E7316F"/>
    <w:rsid w:val="00E85DB0"/>
    <w:rsid w:val="00EC6A55"/>
    <w:rsid w:val="00ED45CA"/>
    <w:rsid w:val="00F01648"/>
    <w:rsid w:val="00F21E05"/>
    <w:rsid w:val="00F37EB8"/>
    <w:rsid w:val="00F42989"/>
    <w:rsid w:val="00F57DED"/>
    <w:rsid w:val="00F8609D"/>
    <w:rsid w:val="00F94AC3"/>
    <w:rsid w:val="00FA1564"/>
    <w:rsid w:val="00FA568C"/>
    <w:rsid w:val="00FF6C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5CA"/>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ED45CA"/>
    <w:pPr>
      <w:keepNext/>
      <w:keepLines/>
      <w:spacing w:before="200" w:after="0"/>
      <w:outlineLvl w:val="1"/>
    </w:pPr>
    <w:rPr>
      <w:rFonts w:ascii="Calibri Light" w:eastAsia="Times New Roman" w:hAnsi="Calibri Light"/>
      <w:b/>
      <w:bCs/>
      <w:color w:val="4472C4"/>
      <w:sz w:val="26"/>
      <w:szCs w:val="26"/>
    </w:rPr>
  </w:style>
  <w:style w:type="paragraph" w:styleId="Heading3">
    <w:name w:val="heading 3"/>
    <w:basedOn w:val="Normal"/>
    <w:next w:val="Normal"/>
    <w:link w:val="Heading3Char"/>
    <w:uiPriority w:val="9"/>
    <w:semiHidden/>
    <w:unhideWhenUsed/>
    <w:qFormat/>
    <w:rsid w:val="002714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D45CA"/>
    <w:pPr>
      <w:keepNext/>
      <w:keepLines/>
      <w:spacing w:before="200" w:after="0"/>
      <w:outlineLvl w:val="3"/>
    </w:pPr>
    <w:rPr>
      <w:rFonts w:ascii="Calibri Light" w:eastAsia="Times New Roman" w:hAnsi="Calibri Light"/>
      <w:b/>
      <w:bCs/>
      <w:i/>
      <w:iCs/>
      <w:color w:val="4472C4"/>
    </w:rPr>
  </w:style>
  <w:style w:type="paragraph" w:styleId="Heading6">
    <w:name w:val="heading 6"/>
    <w:basedOn w:val="Normal"/>
    <w:next w:val="Normal"/>
    <w:link w:val="Heading6Char"/>
    <w:uiPriority w:val="9"/>
    <w:unhideWhenUsed/>
    <w:qFormat/>
    <w:rsid w:val="00ED45CA"/>
    <w:pPr>
      <w:keepNext/>
      <w:keepLines/>
      <w:spacing w:before="200" w:after="0" w:line="240" w:lineRule="auto"/>
      <w:outlineLvl w:val="5"/>
    </w:pPr>
    <w:rPr>
      <w:rFonts w:ascii="Calibri Light" w:eastAsia="Times New Roman" w:hAnsi="Calibri Light"/>
      <w:i/>
      <w:i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45CA"/>
    <w:rPr>
      <w:rFonts w:ascii="Calibri Light" w:eastAsia="Times New Roman" w:hAnsi="Calibri Light" w:cs="Times New Roman"/>
      <w:b/>
      <w:bCs/>
      <w:color w:val="4472C4"/>
      <w:sz w:val="26"/>
      <w:szCs w:val="26"/>
      <w:lang w:val="en-US"/>
    </w:rPr>
  </w:style>
  <w:style w:type="character" w:customStyle="1" w:styleId="Heading4Char">
    <w:name w:val="Heading 4 Char"/>
    <w:basedOn w:val="DefaultParagraphFont"/>
    <w:link w:val="Heading4"/>
    <w:uiPriority w:val="9"/>
    <w:semiHidden/>
    <w:rsid w:val="00ED45CA"/>
    <w:rPr>
      <w:rFonts w:ascii="Calibri Light" w:eastAsia="Times New Roman" w:hAnsi="Calibri Light" w:cs="Times New Roman"/>
      <w:b/>
      <w:bCs/>
      <w:i/>
      <w:iCs/>
      <w:color w:val="4472C4"/>
      <w:lang w:val="en-US"/>
    </w:rPr>
  </w:style>
  <w:style w:type="character" w:customStyle="1" w:styleId="Heading6Char">
    <w:name w:val="Heading 6 Char"/>
    <w:basedOn w:val="DefaultParagraphFont"/>
    <w:link w:val="Heading6"/>
    <w:uiPriority w:val="9"/>
    <w:rsid w:val="00ED45CA"/>
    <w:rPr>
      <w:rFonts w:ascii="Calibri Light" w:eastAsia="Times New Roman" w:hAnsi="Calibri Light" w:cs="Times New Roman"/>
      <w:i/>
      <w:iCs/>
      <w:color w:val="1F3763"/>
      <w:lang w:val="en-US"/>
    </w:rPr>
  </w:style>
  <w:style w:type="paragraph" w:styleId="ListParagraph">
    <w:name w:val="List Paragraph"/>
    <w:basedOn w:val="Normal"/>
    <w:uiPriority w:val="34"/>
    <w:qFormat/>
    <w:rsid w:val="00ED45CA"/>
    <w:pPr>
      <w:ind w:left="720"/>
      <w:contextualSpacing/>
    </w:pPr>
  </w:style>
  <w:style w:type="paragraph" w:styleId="NormalWeb">
    <w:name w:val="Normal (Web)"/>
    <w:basedOn w:val="Normal"/>
    <w:uiPriority w:val="99"/>
    <w:unhideWhenUsed/>
    <w:rsid w:val="00ED45CA"/>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ED45CA"/>
    <w:pPr>
      <w:tabs>
        <w:tab w:val="center" w:pos="4513"/>
        <w:tab w:val="right" w:pos="9026"/>
      </w:tabs>
    </w:pPr>
  </w:style>
  <w:style w:type="character" w:customStyle="1" w:styleId="FooterChar">
    <w:name w:val="Footer Char"/>
    <w:basedOn w:val="DefaultParagraphFont"/>
    <w:link w:val="Footer"/>
    <w:uiPriority w:val="99"/>
    <w:rsid w:val="00ED45CA"/>
    <w:rPr>
      <w:rFonts w:ascii="Calibri" w:eastAsia="Calibri" w:hAnsi="Calibri" w:cs="Times New Roman"/>
      <w:lang w:val="en-US"/>
    </w:rPr>
  </w:style>
  <w:style w:type="paragraph" w:styleId="Header">
    <w:name w:val="header"/>
    <w:basedOn w:val="Normal"/>
    <w:link w:val="HeaderChar"/>
    <w:uiPriority w:val="99"/>
    <w:unhideWhenUsed/>
    <w:rsid w:val="00ED4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5CA"/>
    <w:rPr>
      <w:rFonts w:ascii="Calibri" w:eastAsia="Calibri" w:hAnsi="Calibri" w:cs="Times New Roman"/>
      <w:lang w:val="en-US"/>
    </w:rPr>
  </w:style>
  <w:style w:type="paragraph" w:styleId="NoSpacing">
    <w:name w:val="No Spacing"/>
    <w:link w:val="NoSpacingChar"/>
    <w:uiPriority w:val="1"/>
    <w:qFormat/>
    <w:rsid w:val="002A1A1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A1A1F"/>
    <w:rPr>
      <w:rFonts w:ascii="Calibri" w:eastAsia="Times New Roman" w:hAnsi="Calibri" w:cs="Times New Roman"/>
      <w:lang w:val="en-US"/>
    </w:rPr>
  </w:style>
  <w:style w:type="character" w:styleId="Hyperlink">
    <w:name w:val="Hyperlink"/>
    <w:uiPriority w:val="99"/>
    <w:unhideWhenUsed/>
    <w:rsid w:val="002A1A1F"/>
    <w:rPr>
      <w:color w:val="0563C1"/>
      <w:u w:val="single"/>
    </w:rPr>
  </w:style>
  <w:style w:type="table" w:styleId="TableGrid">
    <w:name w:val="Table Grid"/>
    <w:basedOn w:val="TableNormal"/>
    <w:uiPriority w:val="39"/>
    <w:rsid w:val="00F37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2E63FB"/>
    <w:rPr>
      <w:color w:val="605E5C"/>
      <w:shd w:val="clear" w:color="auto" w:fill="E1DFDD"/>
    </w:rPr>
  </w:style>
  <w:style w:type="character" w:customStyle="1" w:styleId="Heading3Char">
    <w:name w:val="Heading 3 Char"/>
    <w:basedOn w:val="DefaultParagraphFont"/>
    <w:link w:val="Heading3"/>
    <w:uiPriority w:val="9"/>
    <w:semiHidden/>
    <w:rsid w:val="002714AA"/>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hjrs.hec.gov.p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223C6-4194-461F-9E1B-2523D6263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Jamila Ahmed</dc:creator>
  <cp:keywords/>
  <dc:description/>
  <cp:lastModifiedBy>nabila.khurshid</cp:lastModifiedBy>
  <cp:revision>64</cp:revision>
  <cp:lastPrinted>2024-03-12T07:47:00Z</cp:lastPrinted>
  <dcterms:created xsi:type="dcterms:W3CDTF">2022-12-30T06:54:00Z</dcterms:created>
  <dcterms:modified xsi:type="dcterms:W3CDTF">2024-03-12T08:11:00Z</dcterms:modified>
</cp:coreProperties>
</file>